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24E0B96D" w:rsidR="00D247B0" w:rsidRPr="00A9129E" w:rsidRDefault="00114818" w:rsidP="00A9129E">
      <w:pPr>
        <w:jc w:val="center"/>
        <w:rPr>
          <w:sz w:val="36"/>
        </w:rPr>
      </w:pPr>
      <w:r>
        <w:rPr>
          <w:rFonts w:hint="eastAsia"/>
          <w:sz w:val="36"/>
        </w:rPr>
        <w:t>ＷＥＢサイト制作</w:t>
      </w:r>
      <w:r w:rsidR="00B70FC3">
        <w:rPr>
          <w:rFonts w:hint="eastAsia"/>
          <w:sz w:val="36"/>
        </w:rPr>
        <w:t>委託</w:t>
      </w:r>
      <w:r w:rsidR="00D247B0" w:rsidRPr="00D247B0">
        <w:rPr>
          <w:rFonts w:hint="eastAsia"/>
          <w:sz w:val="36"/>
        </w:rPr>
        <w:t>契約書</w:t>
      </w:r>
    </w:p>
    <w:p w14:paraId="666A44E1" w14:textId="15E15BFC" w:rsidR="00A9129E" w:rsidRDefault="00A9129E" w:rsidP="00D247B0">
      <w:pPr>
        <w:rPr>
          <w:sz w:val="24"/>
        </w:rPr>
      </w:pPr>
    </w:p>
    <w:p w14:paraId="2040D477" w14:textId="71DC97AC"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FB22DD">
        <w:rPr>
          <w:rFonts w:hint="eastAsia"/>
          <w:sz w:val="24"/>
        </w:rPr>
        <w:t>ＷＥＢ</w:t>
      </w:r>
      <w:r w:rsidR="00114818">
        <w:rPr>
          <w:rFonts w:hint="eastAsia"/>
          <w:sz w:val="24"/>
        </w:rPr>
        <w:t>サイト制作</w:t>
      </w:r>
      <w:r w:rsidR="007656B5">
        <w:rPr>
          <w:rFonts w:hint="eastAsia"/>
          <w:sz w:val="24"/>
        </w:rPr>
        <w:t>委託</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598085EC" w14:textId="1CB478C8" w:rsidR="00D247B0" w:rsidRDefault="00D247B0" w:rsidP="00D247B0">
      <w:pPr>
        <w:rPr>
          <w:sz w:val="24"/>
        </w:rPr>
      </w:pPr>
      <w:r>
        <w:rPr>
          <w:rFonts w:hint="eastAsia"/>
          <w:sz w:val="24"/>
        </w:rPr>
        <w:t>第１条</w:t>
      </w:r>
      <w:r w:rsidR="00853EF6">
        <w:rPr>
          <w:rFonts w:hint="eastAsia"/>
          <w:sz w:val="24"/>
        </w:rPr>
        <w:t>（</w:t>
      </w:r>
      <w:r w:rsidR="007656B5">
        <w:rPr>
          <w:rFonts w:hint="eastAsia"/>
          <w:sz w:val="24"/>
        </w:rPr>
        <w:t>業務委託</w:t>
      </w:r>
      <w:r w:rsidR="00853EF6">
        <w:rPr>
          <w:rFonts w:hint="eastAsia"/>
          <w:sz w:val="24"/>
        </w:rPr>
        <w:t>の合意）</w:t>
      </w:r>
    </w:p>
    <w:p w14:paraId="3FD29649" w14:textId="4420CAE0" w:rsidR="005B03FE" w:rsidRDefault="004E50D4" w:rsidP="00FB22DD">
      <w:pPr>
        <w:rPr>
          <w:sz w:val="24"/>
        </w:rPr>
      </w:pPr>
      <w:r>
        <w:rPr>
          <w:rFonts w:hint="eastAsia"/>
          <w:sz w:val="24"/>
        </w:rPr>
        <w:t xml:space="preserve">　甲は</w:t>
      </w:r>
      <w:r w:rsidR="00853EF6">
        <w:rPr>
          <w:rFonts w:hint="eastAsia"/>
          <w:sz w:val="24"/>
        </w:rPr>
        <w:t>、</w:t>
      </w:r>
      <w:r w:rsidR="00D247B0">
        <w:rPr>
          <w:rFonts w:hint="eastAsia"/>
          <w:sz w:val="24"/>
        </w:rPr>
        <w:t>乙に対し、</w:t>
      </w:r>
      <w:r w:rsidR="00FB22DD">
        <w:rPr>
          <w:rFonts w:hint="eastAsia"/>
          <w:sz w:val="24"/>
        </w:rPr>
        <w:t>甲及び乙において別途確定する仕様書に従って、ＷＥＢサイト（以下、「本件</w:t>
      </w:r>
      <w:r w:rsidR="00063000">
        <w:rPr>
          <w:rFonts w:hint="eastAsia"/>
          <w:sz w:val="24"/>
        </w:rPr>
        <w:t>ＷＥＢ</w:t>
      </w:r>
      <w:r w:rsidR="00FB22DD">
        <w:rPr>
          <w:rFonts w:hint="eastAsia"/>
          <w:sz w:val="24"/>
        </w:rPr>
        <w:t>サイト」という。）の制作</w:t>
      </w:r>
      <w:r w:rsidR="005B03FE">
        <w:rPr>
          <w:rFonts w:hint="eastAsia"/>
          <w:sz w:val="24"/>
        </w:rPr>
        <w:t>に関する</w:t>
      </w:r>
      <w:r w:rsidR="00982070">
        <w:rPr>
          <w:rFonts w:hint="eastAsia"/>
          <w:sz w:val="24"/>
        </w:rPr>
        <w:t>業務</w:t>
      </w:r>
      <w:r w:rsidR="0021131E">
        <w:rPr>
          <w:rFonts w:hint="eastAsia"/>
          <w:sz w:val="24"/>
        </w:rPr>
        <w:t>（以下、「本件</w:t>
      </w:r>
      <w:r w:rsidR="005B03FE">
        <w:rPr>
          <w:rFonts w:hint="eastAsia"/>
          <w:sz w:val="24"/>
        </w:rPr>
        <w:t>業務</w:t>
      </w:r>
      <w:r w:rsidR="0021131E">
        <w:rPr>
          <w:rFonts w:hint="eastAsia"/>
          <w:sz w:val="24"/>
        </w:rPr>
        <w:t>」という。）を</w:t>
      </w:r>
      <w:r w:rsidR="00982070">
        <w:rPr>
          <w:rFonts w:hint="eastAsia"/>
          <w:sz w:val="24"/>
        </w:rPr>
        <w:t>委託</w:t>
      </w:r>
      <w:r w:rsidR="0021131E">
        <w:rPr>
          <w:rFonts w:hint="eastAsia"/>
          <w:sz w:val="24"/>
        </w:rPr>
        <w:t>し</w:t>
      </w:r>
      <w:r w:rsidR="00D247B0">
        <w:rPr>
          <w:rFonts w:hint="eastAsia"/>
          <w:sz w:val="24"/>
        </w:rPr>
        <w:t>、乙はこれを</w:t>
      </w:r>
      <w:r w:rsidR="00982070">
        <w:rPr>
          <w:rFonts w:hint="eastAsia"/>
          <w:sz w:val="24"/>
        </w:rPr>
        <w:t>受託する</w:t>
      </w:r>
      <w:r w:rsidR="00D247B0">
        <w:rPr>
          <w:rFonts w:hint="eastAsia"/>
          <w:sz w:val="24"/>
        </w:rPr>
        <w:t>。</w:t>
      </w:r>
    </w:p>
    <w:p w14:paraId="0B458EE6" w14:textId="77777777" w:rsidR="00A140B2" w:rsidRDefault="00A140B2" w:rsidP="00D247B0">
      <w:pPr>
        <w:rPr>
          <w:sz w:val="24"/>
        </w:rPr>
      </w:pPr>
    </w:p>
    <w:p w14:paraId="4D59A160" w14:textId="01694006" w:rsidR="00542411" w:rsidRDefault="00542411" w:rsidP="00D247B0">
      <w:pPr>
        <w:rPr>
          <w:sz w:val="24"/>
        </w:rPr>
      </w:pPr>
      <w:r>
        <w:rPr>
          <w:rFonts w:hint="eastAsia"/>
          <w:sz w:val="24"/>
        </w:rPr>
        <w:t>第２条（委託業務の実施）</w:t>
      </w:r>
    </w:p>
    <w:p w14:paraId="024E439E" w14:textId="1A124168" w:rsidR="00542411" w:rsidRDefault="00542411" w:rsidP="00542411">
      <w:pPr>
        <w:ind w:leftChars="100" w:left="450" w:hangingChars="100" w:hanging="240"/>
        <w:rPr>
          <w:sz w:val="24"/>
        </w:rPr>
      </w:pPr>
      <w:r>
        <w:rPr>
          <w:rFonts w:hint="eastAsia"/>
          <w:sz w:val="24"/>
        </w:rPr>
        <w:t>１　乙は、善良なる管理者の注意をもって本件業務を遂行する。</w:t>
      </w:r>
    </w:p>
    <w:p w14:paraId="1A3A2FFE" w14:textId="2DD46B4C" w:rsidR="00542411" w:rsidRDefault="00542411" w:rsidP="00542411">
      <w:pPr>
        <w:ind w:leftChars="100" w:left="450" w:hangingChars="100" w:hanging="240"/>
        <w:rPr>
          <w:sz w:val="24"/>
        </w:rPr>
      </w:pPr>
      <w:r>
        <w:rPr>
          <w:rFonts w:hint="eastAsia"/>
          <w:sz w:val="24"/>
        </w:rPr>
        <w:t>２　乙は、甲に対し、本件業務の実施にあたり、</w:t>
      </w:r>
      <w:r w:rsidR="00FB22DD">
        <w:rPr>
          <w:rFonts w:hint="eastAsia"/>
          <w:sz w:val="24"/>
        </w:rPr>
        <w:t>本件</w:t>
      </w:r>
      <w:r w:rsidR="00063000">
        <w:rPr>
          <w:rFonts w:hint="eastAsia"/>
          <w:sz w:val="24"/>
        </w:rPr>
        <w:t>ＷＥＢ</w:t>
      </w:r>
      <w:r w:rsidR="00FB22DD">
        <w:rPr>
          <w:rFonts w:hint="eastAsia"/>
          <w:sz w:val="24"/>
        </w:rPr>
        <w:t>サイト</w:t>
      </w:r>
      <w:r>
        <w:rPr>
          <w:rFonts w:hint="eastAsia"/>
          <w:sz w:val="24"/>
        </w:rPr>
        <w:t>の内容の確認その他必要な協力を要請することができる</w:t>
      </w:r>
      <w:r w:rsidR="008E6586">
        <w:rPr>
          <w:rFonts w:hint="eastAsia"/>
          <w:sz w:val="24"/>
        </w:rPr>
        <w:t>ものとする</w:t>
      </w:r>
      <w:r>
        <w:rPr>
          <w:rFonts w:hint="eastAsia"/>
          <w:sz w:val="24"/>
        </w:rPr>
        <w:t>。甲は、乙から</w:t>
      </w:r>
      <w:r w:rsidR="008E6586">
        <w:rPr>
          <w:rFonts w:hint="eastAsia"/>
          <w:sz w:val="24"/>
        </w:rPr>
        <w:t>協力を要請された場合には、適時にこれに応じるものとする。</w:t>
      </w:r>
    </w:p>
    <w:p w14:paraId="539A2CE3" w14:textId="75FE895E" w:rsidR="008E6586" w:rsidRDefault="008E6586" w:rsidP="00542411">
      <w:pPr>
        <w:ind w:leftChars="100" w:left="450" w:hangingChars="100" w:hanging="240"/>
        <w:rPr>
          <w:sz w:val="24"/>
        </w:rPr>
      </w:pPr>
      <w:r>
        <w:rPr>
          <w:rFonts w:hint="eastAsia"/>
          <w:sz w:val="24"/>
        </w:rPr>
        <w:t>３　甲及び乙は、本件業務の進捗状況の報告、問題点に関する協議・解決、その他本件業務が円滑に遂行できるよう必要な事項を協議するために、〇か月に１回程度、相手方</w:t>
      </w:r>
      <w:r w:rsidR="007654EF">
        <w:rPr>
          <w:rFonts w:hint="eastAsia"/>
          <w:sz w:val="24"/>
        </w:rPr>
        <w:t>の</w:t>
      </w:r>
      <w:r>
        <w:rPr>
          <w:rFonts w:hint="eastAsia"/>
          <w:sz w:val="24"/>
        </w:rPr>
        <w:t>求めに応じて、定例会議を実施することとする。定例会議の具体的な内容、日時、場所、方法等は、甲及び乙の協議により決する。</w:t>
      </w:r>
    </w:p>
    <w:p w14:paraId="039F0543" w14:textId="4C310EC8" w:rsidR="00542411" w:rsidRPr="004E50D4" w:rsidRDefault="00542411" w:rsidP="00D247B0">
      <w:pPr>
        <w:rPr>
          <w:sz w:val="24"/>
        </w:rPr>
      </w:pPr>
    </w:p>
    <w:p w14:paraId="2347D3E4" w14:textId="5543A2AC" w:rsidR="0021131E" w:rsidRDefault="0021131E" w:rsidP="0021131E">
      <w:pPr>
        <w:rPr>
          <w:sz w:val="24"/>
        </w:rPr>
      </w:pPr>
      <w:r>
        <w:rPr>
          <w:rFonts w:hint="eastAsia"/>
          <w:sz w:val="24"/>
        </w:rPr>
        <w:t>第</w:t>
      </w:r>
      <w:r w:rsidR="008E6586">
        <w:rPr>
          <w:rFonts w:hint="eastAsia"/>
          <w:sz w:val="24"/>
        </w:rPr>
        <w:t>３</w:t>
      </w:r>
      <w:r>
        <w:rPr>
          <w:rFonts w:hint="eastAsia"/>
          <w:sz w:val="24"/>
        </w:rPr>
        <w:t>条（</w:t>
      </w:r>
      <w:r w:rsidR="00982070">
        <w:rPr>
          <w:rFonts w:hint="eastAsia"/>
          <w:sz w:val="24"/>
        </w:rPr>
        <w:t>委託料</w:t>
      </w:r>
      <w:r>
        <w:rPr>
          <w:rFonts w:hint="eastAsia"/>
          <w:sz w:val="24"/>
        </w:rPr>
        <w:t>）</w:t>
      </w:r>
    </w:p>
    <w:p w14:paraId="269B32DE" w14:textId="3F134A34" w:rsidR="005E76D8" w:rsidRDefault="00982070" w:rsidP="003D173D">
      <w:pPr>
        <w:ind w:leftChars="100" w:left="450" w:hangingChars="100" w:hanging="240"/>
        <w:rPr>
          <w:sz w:val="24"/>
        </w:rPr>
      </w:pPr>
      <w:r w:rsidRPr="00982070">
        <w:rPr>
          <w:rFonts w:hint="eastAsia"/>
          <w:sz w:val="24"/>
        </w:rPr>
        <w:t>１　本件</w:t>
      </w:r>
      <w:r w:rsidR="005F408E">
        <w:rPr>
          <w:rFonts w:hint="eastAsia"/>
          <w:sz w:val="24"/>
        </w:rPr>
        <w:t>業務</w:t>
      </w:r>
      <w:r w:rsidRPr="00982070">
        <w:rPr>
          <w:rFonts w:hint="eastAsia"/>
          <w:sz w:val="24"/>
        </w:rPr>
        <w:t>の</w:t>
      </w:r>
      <w:r w:rsidR="005F408E">
        <w:rPr>
          <w:rFonts w:hint="eastAsia"/>
          <w:sz w:val="24"/>
        </w:rPr>
        <w:t>委託</w:t>
      </w:r>
      <w:r w:rsidRPr="00982070">
        <w:rPr>
          <w:rFonts w:hint="eastAsia"/>
          <w:sz w:val="24"/>
        </w:rPr>
        <w:t>料は</w:t>
      </w:r>
      <w:r w:rsidR="003D173D">
        <w:rPr>
          <w:rFonts w:hint="eastAsia"/>
          <w:sz w:val="24"/>
        </w:rPr>
        <w:t>、</w:t>
      </w:r>
      <w:r w:rsidR="005E76D8">
        <w:rPr>
          <w:rFonts w:hint="eastAsia"/>
          <w:sz w:val="24"/>
        </w:rPr>
        <w:t>〇〇〇〇万円</w:t>
      </w:r>
      <w:r w:rsidRPr="00982070">
        <w:rPr>
          <w:rFonts w:hint="eastAsia"/>
          <w:sz w:val="24"/>
        </w:rPr>
        <w:t>（消費税別）と</w:t>
      </w:r>
      <w:r w:rsidR="005E76D8">
        <w:rPr>
          <w:rFonts w:hint="eastAsia"/>
          <w:sz w:val="24"/>
        </w:rPr>
        <w:t>する。</w:t>
      </w:r>
    </w:p>
    <w:p w14:paraId="509617C6" w14:textId="42AB1994" w:rsidR="00982070" w:rsidRDefault="005E76D8" w:rsidP="00982070">
      <w:pPr>
        <w:ind w:leftChars="100" w:left="450" w:hangingChars="100" w:hanging="240"/>
        <w:rPr>
          <w:sz w:val="24"/>
        </w:rPr>
      </w:pPr>
      <w:r>
        <w:rPr>
          <w:rFonts w:hint="eastAsia"/>
          <w:sz w:val="24"/>
        </w:rPr>
        <w:t xml:space="preserve">２　</w:t>
      </w:r>
      <w:r w:rsidR="004135EA">
        <w:rPr>
          <w:rFonts w:hint="eastAsia"/>
          <w:sz w:val="24"/>
        </w:rPr>
        <w:t>前項の委託料の支払時期は下記のとおりとし</w:t>
      </w:r>
      <w:r w:rsidR="00982070" w:rsidRPr="00982070">
        <w:rPr>
          <w:rFonts w:hint="eastAsia"/>
          <w:sz w:val="24"/>
        </w:rPr>
        <w:t>、</w:t>
      </w:r>
      <w:r w:rsidR="004135EA">
        <w:rPr>
          <w:rFonts w:hint="eastAsia"/>
          <w:sz w:val="24"/>
        </w:rPr>
        <w:t>甲はこれを</w:t>
      </w:r>
      <w:r w:rsidR="00982070" w:rsidRPr="00982070">
        <w:rPr>
          <w:rFonts w:hint="eastAsia"/>
          <w:sz w:val="24"/>
        </w:rPr>
        <w:t>下記の指定口座に振り込む方法により支払う。ただし、振込手数料は、</w:t>
      </w:r>
      <w:r w:rsidR="005F408E">
        <w:rPr>
          <w:rFonts w:hint="eastAsia"/>
          <w:sz w:val="24"/>
        </w:rPr>
        <w:t>甲</w:t>
      </w:r>
      <w:r w:rsidR="00982070" w:rsidRPr="00982070">
        <w:rPr>
          <w:rFonts w:hint="eastAsia"/>
          <w:sz w:val="24"/>
        </w:rPr>
        <w:t>の負担とする。</w:t>
      </w:r>
    </w:p>
    <w:p w14:paraId="34BD62E0" w14:textId="6CB7DA30" w:rsidR="004135EA" w:rsidRDefault="004135EA" w:rsidP="004135EA">
      <w:pPr>
        <w:rPr>
          <w:sz w:val="24"/>
        </w:rPr>
      </w:pPr>
      <w:r>
        <w:rPr>
          <w:rFonts w:hint="eastAsia"/>
          <w:sz w:val="24"/>
        </w:rPr>
        <w:t xml:space="preserve">　　【支払時期】</w:t>
      </w:r>
    </w:p>
    <w:p w14:paraId="609E4C96" w14:textId="0B65D2A2" w:rsidR="00213E5F" w:rsidRDefault="004135EA" w:rsidP="003D173D">
      <w:pPr>
        <w:rPr>
          <w:sz w:val="24"/>
        </w:rPr>
      </w:pPr>
      <w:r>
        <w:rPr>
          <w:rFonts w:hint="eastAsia"/>
          <w:sz w:val="24"/>
        </w:rPr>
        <w:t xml:space="preserve">　　　</w:t>
      </w:r>
      <w:r w:rsidR="00213E5F">
        <w:rPr>
          <w:rFonts w:hint="eastAsia"/>
          <w:sz w:val="24"/>
        </w:rPr>
        <w:t>本契約の締結時　〇〇〇〇万円</w:t>
      </w:r>
    </w:p>
    <w:p w14:paraId="7B8C2CFE" w14:textId="14974CB1" w:rsidR="00213E5F" w:rsidRPr="00982070" w:rsidRDefault="00156A95" w:rsidP="00213E5F">
      <w:pPr>
        <w:ind w:firstLineChars="300" w:firstLine="720"/>
        <w:rPr>
          <w:sz w:val="24"/>
        </w:rPr>
      </w:pPr>
      <w:r>
        <w:rPr>
          <w:rFonts w:hint="eastAsia"/>
          <w:sz w:val="24"/>
        </w:rPr>
        <w:t>検収</w:t>
      </w:r>
      <w:r w:rsidR="003D173D">
        <w:rPr>
          <w:rFonts w:hint="eastAsia"/>
          <w:sz w:val="24"/>
        </w:rPr>
        <w:t>の</w:t>
      </w:r>
      <w:r>
        <w:rPr>
          <w:rFonts w:hint="eastAsia"/>
          <w:sz w:val="24"/>
        </w:rPr>
        <w:t>完了時</w:t>
      </w:r>
      <w:r w:rsidR="000668F4">
        <w:rPr>
          <w:rFonts w:hint="eastAsia"/>
          <w:sz w:val="24"/>
        </w:rPr>
        <w:t xml:space="preserve">　</w:t>
      </w:r>
      <w:r w:rsidR="008566DF">
        <w:rPr>
          <w:rFonts w:hint="eastAsia"/>
          <w:sz w:val="24"/>
        </w:rPr>
        <w:t xml:space="preserve">　</w:t>
      </w:r>
      <w:r w:rsidR="00213E5F">
        <w:rPr>
          <w:rFonts w:hint="eastAsia"/>
          <w:sz w:val="24"/>
        </w:rPr>
        <w:t>〇〇〇〇万円</w:t>
      </w:r>
    </w:p>
    <w:p w14:paraId="291AEE2F" w14:textId="154BA995" w:rsidR="00982070" w:rsidRPr="00982070" w:rsidRDefault="00982070" w:rsidP="00982070">
      <w:pPr>
        <w:ind w:firstLineChars="200" w:firstLine="480"/>
        <w:rPr>
          <w:sz w:val="24"/>
        </w:rPr>
      </w:pPr>
      <w:r w:rsidRPr="00982070">
        <w:rPr>
          <w:rFonts w:hint="eastAsia"/>
          <w:sz w:val="24"/>
        </w:rPr>
        <w:t>【指定口座】</w:t>
      </w:r>
    </w:p>
    <w:p w14:paraId="09304018" w14:textId="77777777" w:rsidR="00982070" w:rsidRPr="00982070" w:rsidRDefault="00982070" w:rsidP="00982070">
      <w:pPr>
        <w:ind w:firstLineChars="300" w:firstLine="720"/>
        <w:rPr>
          <w:sz w:val="24"/>
        </w:rPr>
      </w:pPr>
      <w:r w:rsidRPr="00982070">
        <w:rPr>
          <w:rFonts w:hint="eastAsia"/>
          <w:sz w:val="24"/>
        </w:rPr>
        <w:t>〇〇銀行　〇〇支店　普通預金口座</w:t>
      </w:r>
    </w:p>
    <w:p w14:paraId="1B1782FB" w14:textId="7BCDC655" w:rsidR="00982070" w:rsidRPr="00982070" w:rsidRDefault="00982070" w:rsidP="00982070">
      <w:pPr>
        <w:ind w:firstLineChars="300" w:firstLine="720"/>
        <w:rPr>
          <w:sz w:val="24"/>
        </w:rPr>
      </w:pPr>
      <w:r w:rsidRPr="00982070">
        <w:rPr>
          <w:rFonts w:hint="eastAsia"/>
          <w:sz w:val="24"/>
        </w:rPr>
        <w:t>口座番号：〇〇〇〇〇〇　口座名義人：株式会社</w:t>
      </w:r>
      <w:r>
        <w:rPr>
          <w:rFonts w:hint="eastAsia"/>
          <w:sz w:val="24"/>
        </w:rPr>
        <w:t>△△△△</w:t>
      </w:r>
    </w:p>
    <w:p w14:paraId="6237A8AB" w14:textId="35AD3539" w:rsidR="0062564A" w:rsidRDefault="00982070" w:rsidP="005F408E">
      <w:pPr>
        <w:ind w:leftChars="100" w:left="450" w:hangingChars="100" w:hanging="240"/>
        <w:rPr>
          <w:sz w:val="24"/>
        </w:rPr>
      </w:pPr>
      <w:r w:rsidRPr="00982070">
        <w:rPr>
          <w:rFonts w:hint="eastAsia"/>
          <w:sz w:val="24"/>
        </w:rPr>
        <w:t xml:space="preserve">２　</w:t>
      </w:r>
      <w:r w:rsidR="00213E5F" w:rsidRPr="00213E5F">
        <w:rPr>
          <w:rFonts w:hint="eastAsia"/>
          <w:sz w:val="24"/>
        </w:rPr>
        <w:t>次の各号のいずれかに該当した場合、</w:t>
      </w:r>
      <w:r w:rsidR="00BA568D">
        <w:rPr>
          <w:rFonts w:hint="eastAsia"/>
          <w:sz w:val="24"/>
        </w:rPr>
        <w:t>甲及び乙は、</w:t>
      </w:r>
      <w:r w:rsidR="003F00CA">
        <w:rPr>
          <w:rFonts w:hint="eastAsia"/>
          <w:sz w:val="24"/>
        </w:rPr>
        <w:t>委託料の変更</w:t>
      </w:r>
      <w:r w:rsidR="00BA568D">
        <w:rPr>
          <w:rFonts w:hint="eastAsia"/>
          <w:sz w:val="24"/>
        </w:rPr>
        <w:t>について協議するものとする</w:t>
      </w:r>
      <w:r w:rsidR="003F00CA">
        <w:rPr>
          <w:rFonts w:hint="eastAsia"/>
          <w:sz w:val="24"/>
        </w:rPr>
        <w:t>。</w:t>
      </w:r>
    </w:p>
    <w:p w14:paraId="04B9C376" w14:textId="0B7A8033" w:rsidR="003F00CA" w:rsidRDefault="003F00CA" w:rsidP="00156A95">
      <w:pPr>
        <w:ind w:leftChars="200" w:left="991" w:hangingChars="238" w:hanging="571"/>
        <w:rPr>
          <w:sz w:val="24"/>
        </w:rPr>
      </w:pPr>
      <w:r>
        <w:rPr>
          <w:rFonts w:hint="eastAsia"/>
          <w:sz w:val="24"/>
        </w:rPr>
        <w:t>（１）本件</w:t>
      </w:r>
      <w:r w:rsidR="00063000">
        <w:rPr>
          <w:rFonts w:hint="eastAsia"/>
          <w:sz w:val="24"/>
        </w:rPr>
        <w:t>ＷＥＢサイト</w:t>
      </w:r>
      <w:r>
        <w:rPr>
          <w:rFonts w:hint="eastAsia"/>
          <w:sz w:val="24"/>
        </w:rPr>
        <w:t>の仕様</w:t>
      </w:r>
      <w:r w:rsidR="005D7B77">
        <w:rPr>
          <w:rFonts w:hint="eastAsia"/>
          <w:sz w:val="24"/>
        </w:rPr>
        <w:t>が</w:t>
      </w:r>
      <w:r w:rsidR="00156A95">
        <w:rPr>
          <w:rFonts w:hint="eastAsia"/>
          <w:sz w:val="24"/>
        </w:rPr>
        <w:t>追加、修正</w:t>
      </w:r>
      <w:r w:rsidR="005D7B77">
        <w:rPr>
          <w:rFonts w:hint="eastAsia"/>
          <w:sz w:val="24"/>
        </w:rPr>
        <w:t>又は</w:t>
      </w:r>
      <w:r w:rsidR="00156A95">
        <w:rPr>
          <w:rFonts w:hint="eastAsia"/>
          <w:sz w:val="24"/>
        </w:rPr>
        <w:t>変更</w:t>
      </w:r>
      <w:r w:rsidR="005D7B77">
        <w:rPr>
          <w:rFonts w:hint="eastAsia"/>
          <w:sz w:val="24"/>
        </w:rPr>
        <w:t>され</w:t>
      </w:r>
      <w:r w:rsidR="00156A95">
        <w:rPr>
          <w:rFonts w:hint="eastAsia"/>
          <w:sz w:val="24"/>
        </w:rPr>
        <w:t>る</w:t>
      </w:r>
      <w:r>
        <w:rPr>
          <w:rFonts w:hint="eastAsia"/>
          <w:sz w:val="24"/>
        </w:rPr>
        <w:t>場合</w:t>
      </w:r>
    </w:p>
    <w:p w14:paraId="1F7156C4" w14:textId="26E73816" w:rsidR="003F00CA" w:rsidRDefault="003F00CA" w:rsidP="003F00CA">
      <w:pPr>
        <w:ind w:leftChars="200" w:left="420"/>
        <w:rPr>
          <w:sz w:val="24"/>
        </w:rPr>
      </w:pPr>
      <w:r>
        <w:rPr>
          <w:rFonts w:hint="eastAsia"/>
          <w:sz w:val="24"/>
        </w:rPr>
        <w:t>（２）本件</w:t>
      </w:r>
      <w:r w:rsidR="00063000">
        <w:rPr>
          <w:rFonts w:hint="eastAsia"/>
          <w:sz w:val="24"/>
        </w:rPr>
        <w:t>ＷＥＢサイト</w:t>
      </w:r>
      <w:r>
        <w:rPr>
          <w:rFonts w:hint="eastAsia"/>
          <w:sz w:val="24"/>
        </w:rPr>
        <w:t>の納入</w:t>
      </w:r>
      <w:r w:rsidR="00AF76F3">
        <w:rPr>
          <w:rFonts w:hint="eastAsia"/>
          <w:sz w:val="24"/>
        </w:rPr>
        <w:t>期日</w:t>
      </w:r>
      <w:r w:rsidR="00156A95">
        <w:rPr>
          <w:rFonts w:hint="eastAsia"/>
          <w:sz w:val="24"/>
        </w:rPr>
        <w:t>が</w:t>
      </w:r>
      <w:r>
        <w:rPr>
          <w:rFonts w:hint="eastAsia"/>
          <w:sz w:val="24"/>
        </w:rPr>
        <w:t>変更</w:t>
      </w:r>
      <w:r w:rsidR="00156A95">
        <w:rPr>
          <w:rFonts w:hint="eastAsia"/>
          <w:sz w:val="24"/>
        </w:rPr>
        <w:t>される</w:t>
      </w:r>
      <w:r>
        <w:rPr>
          <w:rFonts w:hint="eastAsia"/>
          <w:sz w:val="24"/>
        </w:rPr>
        <w:t>場合</w:t>
      </w:r>
    </w:p>
    <w:p w14:paraId="39E8640F" w14:textId="4B860CE9" w:rsidR="003F00CA" w:rsidRDefault="003F00CA" w:rsidP="00156A95">
      <w:pPr>
        <w:ind w:leftChars="200" w:left="991" w:hangingChars="238" w:hanging="571"/>
        <w:rPr>
          <w:sz w:val="24"/>
        </w:rPr>
      </w:pPr>
      <w:r>
        <w:rPr>
          <w:rFonts w:hint="eastAsia"/>
          <w:sz w:val="24"/>
        </w:rPr>
        <w:t>（３）甲が提供した情報、資料等に含まれる問題により、乙の</w:t>
      </w:r>
      <w:r w:rsidR="00063000">
        <w:rPr>
          <w:rFonts w:hint="eastAsia"/>
          <w:sz w:val="24"/>
        </w:rPr>
        <w:t>制作</w:t>
      </w:r>
      <w:r>
        <w:rPr>
          <w:rFonts w:hint="eastAsia"/>
          <w:sz w:val="24"/>
        </w:rPr>
        <w:t>費用が増</w:t>
      </w:r>
      <w:r>
        <w:rPr>
          <w:rFonts w:hint="eastAsia"/>
          <w:sz w:val="24"/>
        </w:rPr>
        <w:lastRenderedPageBreak/>
        <w:t>大</w:t>
      </w:r>
      <w:r w:rsidR="00156A95">
        <w:rPr>
          <w:rFonts w:hint="eastAsia"/>
          <w:sz w:val="24"/>
        </w:rPr>
        <w:t>する</w:t>
      </w:r>
      <w:r>
        <w:rPr>
          <w:rFonts w:hint="eastAsia"/>
          <w:sz w:val="24"/>
        </w:rPr>
        <w:t>場合</w:t>
      </w:r>
    </w:p>
    <w:p w14:paraId="23F83110" w14:textId="77777777" w:rsidR="002D6F17" w:rsidRDefault="002D6F17" w:rsidP="00D247B0">
      <w:pPr>
        <w:rPr>
          <w:sz w:val="24"/>
        </w:rPr>
      </w:pPr>
    </w:p>
    <w:p w14:paraId="0E87E490" w14:textId="4E06390C" w:rsidR="00F07C7A" w:rsidRDefault="00B8787C" w:rsidP="00D247B0">
      <w:pPr>
        <w:rPr>
          <w:sz w:val="24"/>
        </w:rPr>
      </w:pPr>
      <w:r>
        <w:rPr>
          <w:rFonts w:hint="eastAsia"/>
          <w:sz w:val="24"/>
        </w:rPr>
        <w:t>第</w:t>
      </w:r>
      <w:r w:rsidR="008E6586">
        <w:rPr>
          <w:rFonts w:hint="eastAsia"/>
          <w:sz w:val="24"/>
        </w:rPr>
        <w:t>４</w:t>
      </w:r>
      <w:r>
        <w:rPr>
          <w:rFonts w:hint="eastAsia"/>
          <w:sz w:val="24"/>
        </w:rPr>
        <w:t>条（</w:t>
      </w:r>
      <w:r w:rsidR="005F408E">
        <w:rPr>
          <w:rFonts w:hint="eastAsia"/>
          <w:sz w:val="24"/>
        </w:rPr>
        <w:t>実費</w:t>
      </w:r>
      <w:r>
        <w:rPr>
          <w:rFonts w:hint="eastAsia"/>
          <w:sz w:val="24"/>
        </w:rPr>
        <w:t>の負担）</w:t>
      </w:r>
    </w:p>
    <w:p w14:paraId="15F359CC" w14:textId="68F07120" w:rsidR="00B8787C" w:rsidRDefault="005F408E" w:rsidP="00B8787C">
      <w:pPr>
        <w:ind w:firstLineChars="100" w:firstLine="240"/>
        <w:rPr>
          <w:sz w:val="24"/>
        </w:rPr>
      </w:pPr>
      <w:r>
        <w:rPr>
          <w:rFonts w:hint="eastAsia"/>
          <w:sz w:val="24"/>
        </w:rPr>
        <w:t>本件業務の遂行に伴う交通費、宿泊費その他の諸経費等の実費</w:t>
      </w:r>
      <w:r w:rsidR="00B8787C">
        <w:rPr>
          <w:rFonts w:hint="eastAsia"/>
          <w:sz w:val="24"/>
        </w:rPr>
        <w:t>は、</w:t>
      </w:r>
      <w:r>
        <w:rPr>
          <w:rFonts w:hint="eastAsia"/>
          <w:sz w:val="24"/>
        </w:rPr>
        <w:t>甲</w:t>
      </w:r>
      <w:r w:rsidR="00B8787C">
        <w:rPr>
          <w:rFonts w:hint="eastAsia"/>
          <w:sz w:val="24"/>
        </w:rPr>
        <w:t>が負担するものとする。</w:t>
      </w:r>
      <w:r>
        <w:rPr>
          <w:rFonts w:hint="eastAsia"/>
          <w:sz w:val="24"/>
        </w:rPr>
        <w:t>実費</w:t>
      </w:r>
      <w:r w:rsidR="00E71319">
        <w:rPr>
          <w:rFonts w:hint="eastAsia"/>
          <w:sz w:val="24"/>
        </w:rPr>
        <w:t>の支払は、当月分を翌月〇〇日までに支払うものとし、前条第</w:t>
      </w:r>
      <w:r w:rsidR="00156A95">
        <w:rPr>
          <w:rFonts w:hint="eastAsia"/>
          <w:sz w:val="24"/>
        </w:rPr>
        <w:t>２</w:t>
      </w:r>
      <w:r w:rsidR="00E71319">
        <w:rPr>
          <w:rFonts w:hint="eastAsia"/>
          <w:sz w:val="24"/>
        </w:rPr>
        <w:t>項</w:t>
      </w:r>
      <w:r w:rsidR="00156A95">
        <w:rPr>
          <w:rFonts w:hint="eastAsia"/>
          <w:sz w:val="24"/>
        </w:rPr>
        <w:t>に定める指定口座に振り込む方法により支払う。</w:t>
      </w:r>
      <w:r w:rsidR="005D7B77" w:rsidRPr="005D7B77">
        <w:rPr>
          <w:rFonts w:hint="eastAsia"/>
          <w:sz w:val="24"/>
        </w:rPr>
        <w:t>ただし、振込手数料は、甲の負担とする。</w:t>
      </w:r>
    </w:p>
    <w:p w14:paraId="66F7F17D" w14:textId="77777777" w:rsidR="00F07C7A" w:rsidRDefault="00F07C7A" w:rsidP="00D247B0">
      <w:pPr>
        <w:rPr>
          <w:sz w:val="24"/>
        </w:rPr>
      </w:pPr>
    </w:p>
    <w:p w14:paraId="57EA2947" w14:textId="5E262730" w:rsidR="005D7B77" w:rsidRDefault="005D7B77" w:rsidP="00D247B0">
      <w:pPr>
        <w:rPr>
          <w:sz w:val="24"/>
        </w:rPr>
      </w:pPr>
      <w:r>
        <w:rPr>
          <w:rFonts w:hint="eastAsia"/>
          <w:sz w:val="24"/>
        </w:rPr>
        <w:t>第</w:t>
      </w:r>
      <w:r w:rsidR="008E6586">
        <w:rPr>
          <w:rFonts w:hint="eastAsia"/>
          <w:sz w:val="24"/>
        </w:rPr>
        <w:t>５</w:t>
      </w:r>
      <w:r>
        <w:rPr>
          <w:rFonts w:hint="eastAsia"/>
          <w:sz w:val="24"/>
        </w:rPr>
        <w:t>条（仕様</w:t>
      </w:r>
      <w:r w:rsidR="000668F4">
        <w:rPr>
          <w:rFonts w:hint="eastAsia"/>
          <w:sz w:val="24"/>
        </w:rPr>
        <w:t>書</w:t>
      </w:r>
      <w:r>
        <w:rPr>
          <w:rFonts w:hint="eastAsia"/>
          <w:sz w:val="24"/>
        </w:rPr>
        <w:t>の確定及び変更）</w:t>
      </w:r>
    </w:p>
    <w:p w14:paraId="30783C1A" w14:textId="7B6A26F6" w:rsidR="002353E0" w:rsidRDefault="005D7B77" w:rsidP="002353E0">
      <w:pPr>
        <w:ind w:leftChars="100" w:left="450" w:hangingChars="100" w:hanging="240"/>
        <w:rPr>
          <w:sz w:val="24"/>
        </w:rPr>
      </w:pPr>
      <w:r>
        <w:rPr>
          <w:rFonts w:hint="eastAsia"/>
          <w:sz w:val="24"/>
        </w:rPr>
        <w:t xml:space="preserve">１　</w:t>
      </w:r>
      <w:r w:rsidR="008566DF">
        <w:rPr>
          <w:rFonts w:hint="eastAsia"/>
          <w:sz w:val="24"/>
        </w:rPr>
        <w:t>乙</w:t>
      </w:r>
      <w:r>
        <w:rPr>
          <w:rFonts w:hint="eastAsia"/>
          <w:sz w:val="24"/>
        </w:rPr>
        <w:t>が本件</w:t>
      </w:r>
      <w:r w:rsidR="000668F4">
        <w:rPr>
          <w:rFonts w:hint="eastAsia"/>
          <w:sz w:val="24"/>
        </w:rPr>
        <w:t>ＷＥＢサイト</w:t>
      </w:r>
      <w:r>
        <w:rPr>
          <w:rFonts w:hint="eastAsia"/>
          <w:sz w:val="24"/>
        </w:rPr>
        <w:t>の</w:t>
      </w:r>
      <w:r w:rsidR="000668F4">
        <w:rPr>
          <w:rFonts w:hint="eastAsia"/>
          <w:sz w:val="24"/>
        </w:rPr>
        <w:t>デザイン</w:t>
      </w:r>
      <w:r>
        <w:rPr>
          <w:rFonts w:hint="eastAsia"/>
          <w:sz w:val="24"/>
        </w:rPr>
        <w:t>、</w:t>
      </w:r>
      <w:r w:rsidR="000668F4">
        <w:rPr>
          <w:rFonts w:hint="eastAsia"/>
          <w:sz w:val="24"/>
        </w:rPr>
        <w:t>レイアウト</w:t>
      </w:r>
      <w:r>
        <w:rPr>
          <w:rFonts w:hint="eastAsia"/>
          <w:sz w:val="24"/>
        </w:rPr>
        <w:t>、</w:t>
      </w:r>
      <w:r w:rsidR="000668F4">
        <w:rPr>
          <w:rFonts w:hint="eastAsia"/>
          <w:sz w:val="24"/>
        </w:rPr>
        <w:t>ページ数、</w:t>
      </w:r>
      <w:r>
        <w:rPr>
          <w:rFonts w:hint="eastAsia"/>
          <w:sz w:val="24"/>
        </w:rPr>
        <w:t>その他の明細事項を定めた仕様書を作成して</w:t>
      </w:r>
      <w:r w:rsidR="00A90336">
        <w:rPr>
          <w:rFonts w:hint="eastAsia"/>
          <w:sz w:val="24"/>
        </w:rPr>
        <w:t>甲</w:t>
      </w:r>
      <w:r>
        <w:rPr>
          <w:rFonts w:hint="eastAsia"/>
          <w:sz w:val="24"/>
        </w:rPr>
        <w:t>に対してこれを交付し、</w:t>
      </w:r>
      <w:r w:rsidR="008566DF">
        <w:rPr>
          <w:rFonts w:hint="eastAsia"/>
          <w:sz w:val="24"/>
        </w:rPr>
        <w:t>甲</w:t>
      </w:r>
      <w:r>
        <w:rPr>
          <w:rFonts w:hint="eastAsia"/>
          <w:sz w:val="24"/>
        </w:rPr>
        <w:t>が当該仕様書を確認したうえで、甲及び乙が当該仕様書にそれぞれ</w:t>
      </w:r>
      <w:r w:rsidR="002353E0">
        <w:rPr>
          <w:rFonts w:hint="eastAsia"/>
          <w:sz w:val="24"/>
        </w:rPr>
        <w:t>署名押印することにより、本件</w:t>
      </w:r>
      <w:r w:rsidR="00C817AC">
        <w:rPr>
          <w:rFonts w:hint="eastAsia"/>
          <w:sz w:val="24"/>
        </w:rPr>
        <w:t>ＷＥＢサイト</w:t>
      </w:r>
      <w:r w:rsidR="002353E0">
        <w:rPr>
          <w:rFonts w:hint="eastAsia"/>
          <w:sz w:val="24"/>
        </w:rPr>
        <w:t>の仕様が確定するものとする。</w:t>
      </w:r>
    </w:p>
    <w:p w14:paraId="7B6B2DB4" w14:textId="5B78CD95" w:rsidR="002353E0" w:rsidRDefault="002353E0" w:rsidP="002353E0">
      <w:pPr>
        <w:ind w:leftChars="100" w:left="450" w:hangingChars="100" w:hanging="240"/>
        <w:rPr>
          <w:sz w:val="24"/>
        </w:rPr>
      </w:pPr>
      <w:r>
        <w:rPr>
          <w:rFonts w:hint="eastAsia"/>
          <w:sz w:val="24"/>
        </w:rPr>
        <w:t xml:space="preserve">２　</w:t>
      </w:r>
      <w:r w:rsidR="008566DF">
        <w:rPr>
          <w:rFonts w:hint="eastAsia"/>
          <w:sz w:val="24"/>
        </w:rPr>
        <w:t>甲又は乙は、確定した本件</w:t>
      </w:r>
      <w:r w:rsidR="00C817AC">
        <w:rPr>
          <w:rFonts w:hint="eastAsia"/>
          <w:sz w:val="24"/>
        </w:rPr>
        <w:t>ＷＥＢサイト</w:t>
      </w:r>
      <w:r w:rsidR="008566DF">
        <w:rPr>
          <w:rFonts w:hint="eastAsia"/>
          <w:sz w:val="24"/>
        </w:rPr>
        <w:t>の仕様を</w:t>
      </w:r>
      <w:r w:rsidR="008566DF" w:rsidRPr="008566DF">
        <w:rPr>
          <w:rFonts w:hint="eastAsia"/>
          <w:sz w:val="24"/>
        </w:rPr>
        <w:t>追加、修正又は変更</w:t>
      </w:r>
      <w:r w:rsidR="008566DF">
        <w:rPr>
          <w:rFonts w:hint="eastAsia"/>
          <w:sz w:val="24"/>
        </w:rPr>
        <w:t>する場合、相手方に対して書面によるその申入れを行うものとし、その申入れから〇日以内に甲及び乙の協議により仕様の変更等の可否及び</w:t>
      </w:r>
      <w:r w:rsidR="00691724">
        <w:rPr>
          <w:rFonts w:hint="eastAsia"/>
          <w:sz w:val="24"/>
        </w:rPr>
        <w:t>委託料の変更等を決定するものとする。甲及び乙が当該仕様の変更等及び委託料の変更等について合意した場合、その条件を具体的に記載した書面を取り交わすものとし、当該書面の取り交わしがなされない場合、乙は従前の契約条件に従って本件業務を遂行することができるものとする。</w:t>
      </w:r>
    </w:p>
    <w:p w14:paraId="71331948" w14:textId="77777777" w:rsidR="00691724" w:rsidRDefault="00691724" w:rsidP="00691724">
      <w:pPr>
        <w:rPr>
          <w:sz w:val="24"/>
        </w:rPr>
      </w:pPr>
    </w:p>
    <w:p w14:paraId="3B34EAD8" w14:textId="3376F49F" w:rsidR="00691724" w:rsidRDefault="00691724" w:rsidP="00691724">
      <w:pPr>
        <w:rPr>
          <w:sz w:val="24"/>
        </w:rPr>
      </w:pPr>
      <w:r>
        <w:rPr>
          <w:rFonts w:hint="eastAsia"/>
          <w:sz w:val="24"/>
        </w:rPr>
        <w:t>第</w:t>
      </w:r>
      <w:r w:rsidR="008E6586">
        <w:rPr>
          <w:rFonts w:hint="eastAsia"/>
          <w:sz w:val="24"/>
        </w:rPr>
        <w:t>６</w:t>
      </w:r>
      <w:r>
        <w:rPr>
          <w:rFonts w:hint="eastAsia"/>
          <w:sz w:val="24"/>
        </w:rPr>
        <w:t>条（検収）</w:t>
      </w:r>
    </w:p>
    <w:p w14:paraId="6E8FC8B7" w14:textId="1988BC1D" w:rsidR="00AF76F3" w:rsidRDefault="00AF76F3" w:rsidP="00AF76F3">
      <w:pPr>
        <w:ind w:leftChars="100" w:left="450" w:hangingChars="100" w:hanging="240"/>
        <w:rPr>
          <w:sz w:val="24"/>
        </w:rPr>
      </w:pPr>
      <w:r>
        <w:rPr>
          <w:rFonts w:hint="eastAsia"/>
          <w:sz w:val="24"/>
        </w:rPr>
        <w:t>１　乙は、甲に対し、下記の納入期日までに、下記の納入</w:t>
      </w:r>
      <w:r w:rsidR="00563900">
        <w:rPr>
          <w:rFonts w:hint="eastAsia"/>
          <w:sz w:val="24"/>
        </w:rPr>
        <w:t>方法により、本件</w:t>
      </w:r>
      <w:r w:rsidR="00D84DF8">
        <w:rPr>
          <w:rFonts w:hint="eastAsia"/>
          <w:sz w:val="24"/>
        </w:rPr>
        <w:t>ＷＥＢサイト</w:t>
      </w:r>
      <w:r>
        <w:rPr>
          <w:rFonts w:hint="eastAsia"/>
          <w:sz w:val="24"/>
        </w:rPr>
        <w:t>を納入する。</w:t>
      </w:r>
    </w:p>
    <w:p w14:paraId="7DC73275" w14:textId="65EEAE91" w:rsidR="004E2821" w:rsidRDefault="004E2821" w:rsidP="00AF76F3">
      <w:pPr>
        <w:ind w:leftChars="100" w:left="450" w:hangingChars="100" w:hanging="240"/>
        <w:rPr>
          <w:sz w:val="24"/>
        </w:rPr>
      </w:pPr>
      <w:r>
        <w:rPr>
          <w:rFonts w:hint="eastAsia"/>
          <w:sz w:val="24"/>
        </w:rPr>
        <w:t xml:space="preserve">　　【納入期日】</w:t>
      </w:r>
    </w:p>
    <w:p w14:paraId="573CC131" w14:textId="7F7AEC2D" w:rsidR="004E2821" w:rsidRDefault="004E2821" w:rsidP="00AF76F3">
      <w:pPr>
        <w:ind w:leftChars="100" w:left="450" w:hangingChars="100" w:hanging="240"/>
        <w:rPr>
          <w:sz w:val="24"/>
        </w:rPr>
      </w:pPr>
      <w:r>
        <w:rPr>
          <w:rFonts w:hint="eastAsia"/>
          <w:sz w:val="24"/>
        </w:rPr>
        <w:t xml:space="preserve">　　　〇〇〇〇年〇〇月〇〇日</w:t>
      </w:r>
    </w:p>
    <w:p w14:paraId="38269B23" w14:textId="1D86780C" w:rsidR="004E2821" w:rsidRDefault="004E2821" w:rsidP="00AF76F3">
      <w:pPr>
        <w:ind w:leftChars="100" w:left="450" w:hangingChars="100" w:hanging="240"/>
        <w:rPr>
          <w:sz w:val="24"/>
        </w:rPr>
      </w:pPr>
      <w:r>
        <w:rPr>
          <w:rFonts w:hint="eastAsia"/>
          <w:sz w:val="24"/>
        </w:rPr>
        <w:t xml:space="preserve">　　【納入</w:t>
      </w:r>
      <w:r w:rsidR="00563900">
        <w:rPr>
          <w:rFonts w:hint="eastAsia"/>
          <w:sz w:val="24"/>
        </w:rPr>
        <w:t>方法</w:t>
      </w:r>
      <w:r>
        <w:rPr>
          <w:rFonts w:hint="eastAsia"/>
          <w:sz w:val="24"/>
        </w:rPr>
        <w:t>】</w:t>
      </w:r>
    </w:p>
    <w:p w14:paraId="7EE470A5" w14:textId="3706A4D4" w:rsidR="00563B28" w:rsidRDefault="00563B28" w:rsidP="001824BA">
      <w:pPr>
        <w:ind w:leftChars="100" w:left="690" w:hangingChars="200" w:hanging="480"/>
        <w:rPr>
          <w:sz w:val="24"/>
        </w:rPr>
      </w:pPr>
      <w:r>
        <w:rPr>
          <w:rFonts w:hint="eastAsia"/>
          <w:sz w:val="24"/>
        </w:rPr>
        <w:t xml:space="preserve">　　　</w:t>
      </w:r>
      <w:r w:rsidR="00563900">
        <w:rPr>
          <w:rFonts w:hint="eastAsia"/>
          <w:sz w:val="24"/>
        </w:rPr>
        <w:t>パスワードを設定した本件ＷＥＢサイトをインターネット上に仮公開したうえで、甲に対してそのＵＲＬ及びパスワードを記載した納品書を送付する方法による。</w:t>
      </w:r>
    </w:p>
    <w:p w14:paraId="3138EF37" w14:textId="7AE99B0C" w:rsidR="004E2821" w:rsidRPr="004E2821" w:rsidRDefault="00AF76F3" w:rsidP="004E2821">
      <w:pPr>
        <w:ind w:leftChars="100" w:left="450" w:hangingChars="100" w:hanging="240"/>
        <w:rPr>
          <w:sz w:val="24"/>
        </w:rPr>
      </w:pPr>
      <w:r>
        <w:rPr>
          <w:rFonts w:hint="eastAsia"/>
          <w:sz w:val="24"/>
        </w:rPr>
        <w:t xml:space="preserve">２　</w:t>
      </w:r>
      <w:r w:rsidR="004E2821">
        <w:rPr>
          <w:rFonts w:hint="eastAsia"/>
          <w:sz w:val="24"/>
        </w:rPr>
        <w:t>甲</w:t>
      </w:r>
      <w:r w:rsidR="004E2821" w:rsidRPr="004E2821">
        <w:rPr>
          <w:rFonts w:hint="eastAsia"/>
          <w:sz w:val="24"/>
        </w:rPr>
        <w:t>は、本件</w:t>
      </w:r>
      <w:r w:rsidR="00D84DF8">
        <w:rPr>
          <w:rFonts w:hint="eastAsia"/>
          <w:sz w:val="24"/>
        </w:rPr>
        <w:t>ＷＥＢサイト</w:t>
      </w:r>
      <w:r w:rsidR="004E2821" w:rsidRPr="004E2821">
        <w:rPr>
          <w:rFonts w:hint="eastAsia"/>
          <w:sz w:val="24"/>
        </w:rPr>
        <w:t>の</w:t>
      </w:r>
      <w:r w:rsidR="004E2821">
        <w:rPr>
          <w:rFonts w:hint="eastAsia"/>
          <w:sz w:val="24"/>
        </w:rPr>
        <w:t>納入</w:t>
      </w:r>
      <w:r w:rsidR="004E2821" w:rsidRPr="004E2821">
        <w:rPr>
          <w:rFonts w:hint="eastAsia"/>
          <w:sz w:val="24"/>
        </w:rPr>
        <w:t>を受けたときは、本件</w:t>
      </w:r>
      <w:r w:rsidR="00D84DF8">
        <w:rPr>
          <w:rFonts w:hint="eastAsia"/>
          <w:sz w:val="24"/>
        </w:rPr>
        <w:t>ＷＥＢサイト</w:t>
      </w:r>
      <w:r w:rsidR="004E2821" w:rsidRPr="004E2821">
        <w:rPr>
          <w:rFonts w:hint="eastAsia"/>
          <w:sz w:val="24"/>
        </w:rPr>
        <w:t>の</w:t>
      </w:r>
      <w:r w:rsidR="004E2821">
        <w:rPr>
          <w:rFonts w:hint="eastAsia"/>
          <w:sz w:val="24"/>
        </w:rPr>
        <w:t>納入</w:t>
      </w:r>
      <w:r w:rsidR="004E2821" w:rsidRPr="004E2821">
        <w:rPr>
          <w:rFonts w:hint="eastAsia"/>
          <w:sz w:val="24"/>
        </w:rPr>
        <w:t>後</w:t>
      </w:r>
      <w:r w:rsidR="00022FBB">
        <w:rPr>
          <w:rFonts w:hint="eastAsia"/>
          <w:sz w:val="24"/>
        </w:rPr>
        <w:t>７</w:t>
      </w:r>
      <w:r w:rsidR="004E2821" w:rsidRPr="004E2821">
        <w:rPr>
          <w:rFonts w:hint="eastAsia"/>
          <w:sz w:val="24"/>
        </w:rPr>
        <w:t>営業日以内に、本件</w:t>
      </w:r>
      <w:r w:rsidR="00D84DF8">
        <w:rPr>
          <w:rFonts w:hint="eastAsia"/>
          <w:sz w:val="24"/>
        </w:rPr>
        <w:t>ＷＥＢサイト</w:t>
      </w:r>
      <w:r w:rsidR="004E2821" w:rsidRPr="004E2821">
        <w:rPr>
          <w:rFonts w:hint="eastAsia"/>
          <w:sz w:val="24"/>
        </w:rPr>
        <w:t>の</w:t>
      </w:r>
      <w:r w:rsidR="0012758E">
        <w:rPr>
          <w:rFonts w:hint="eastAsia"/>
          <w:sz w:val="24"/>
        </w:rPr>
        <w:t>検査</w:t>
      </w:r>
      <w:r w:rsidR="004E2821">
        <w:rPr>
          <w:rFonts w:hint="eastAsia"/>
          <w:sz w:val="24"/>
        </w:rPr>
        <w:t>を実施</w:t>
      </w:r>
      <w:r w:rsidR="00C07D96">
        <w:rPr>
          <w:rFonts w:hint="eastAsia"/>
          <w:sz w:val="24"/>
        </w:rPr>
        <w:t>し、確定した仕様書に適合する場合には、</w:t>
      </w:r>
      <w:r w:rsidR="00022FBB">
        <w:rPr>
          <w:rFonts w:hint="eastAsia"/>
          <w:sz w:val="24"/>
        </w:rPr>
        <w:t>検査後７営業日以内に、</w:t>
      </w:r>
      <w:r w:rsidR="00C07D96">
        <w:rPr>
          <w:rFonts w:hint="eastAsia"/>
          <w:sz w:val="24"/>
        </w:rPr>
        <w:t>乙に対し、書面をもってその旨を通知することにより、検収を完了する。</w:t>
      </w:r>
    </w:p>
    <w:p w14:paraId="470569D3" w14:textId="7D199DBD" w:rsidR="00AF76F3" w:rsidRDefault="00C07D96" w:rsidP="004E2821">
      <w:pPr>
        <w:ind w:leftChars="100" w:left="450" w:hangingChars="100" w:hanging="240"/>
        <w:rPr>
          <w:sz w:val="24"/>
        </w:rPr>
      </w:pPr>
      <w:r>
        <w:rPr>
          <w:rFonts w:hint="eastAsia"/>
          <w:sz w:val="24"/>
        </w:rPr>
        <w:t>３</w:t>
      </w:r>
      <w:r w:rsidR="004E2821" w:rsidRPr="004E2821">
        <w:rPr>
          <w:rFonts w:hint="eastAsia"/>
          <w:sz w:val="24"/>
        </w:rPr>
        <w:t xml:space="preserve">　</w:t>
      </w:r>
      <w:r>
        <w:rPr>
          <w:rFonts w:hint="eastAsia"/>
          <w:sz w:val="24"/>
        </w:rPr>
        <w:t>前項の検収により確定した仕様書に適合しないことが判明した場合、甲は乙に対して</w:t>
      </w:r>
      <w:r w:rsidR="00022FBB">
        <w:rPr>
          <w:rFonts w:hint="eastAsia"/>
          <w:sz w:val="24"/>
        </w:rPr>
        <w:t>検査後７営業日以内に</w:t>
      </w:r>
      <w:r>
        <w:rPr>
          <w:rFonts w:hint="eastAsia"/>
          <w:sz w:val="24"/>
        </w:rPr>
        <w:t>具体的な不適合部分を指摘してこれを通知し、乙は</w:t>
      </w:r>
      <w:r w:rsidR="00022FBB">
        <w:rPr>
          <w:rFonts w:hint="eastAsia"/>
          <w:sz w:val="24"/>
        </w:rPr>
        <w:t>遅滞なく当該</w:t>
      </w:r>
      <w:r>
        <w:rPr>
          <w:rFonts w:hint="eastAsia"/>
          <w:sz w:val="24"/>
        </w:rPr>
        <w:t>不適合部分の修補を無償で行う。</w:t>
      </w:r>
      <w:r w:rsidR="00C52227" w:rsidRPr="00C52227">
        <w:rPr>
          <w:rFonts w:hint="eastAsia"/>
          <w:sz w:val="24"/>
        </w:rPr>
        <w:t>ただし、修補が不</w:t>
      </w:r>
      <w:r w:rsidR="00C52227" w:rsidRPr="00C52227">
        <w:rPr>
          <w:rFonts w:hint="eastAsia"/>
          <w:sz w:val="24"/>
        </w:rPr>
        <w:lastRenderedPageBreak/>
        <w:t>可能又は著しく困難な場合、乙は、甲に対し、当該不適合に応じた委託料の減額をするものとする。また、</w:t>
      </w:r>
      <w:r>
        <w:rPr>
          <w:rFonts w:hint="eastAsia"/>
          <w:sz w:val="24"/>
        </w:rPr>
        <w:t>修補を行うにあたって、乙において本件</w:t>
      </w:r>
      <w:r w:rsidR="00D84DF8">
        <w:rPr>
          <w:rFonts w:hint="eastAsia"/>
          <w:sz w:val="24"/>
        </w:rPr>
        <w:t>ＷＥＢサイト</w:t>
      </w:r>
      <w:r>
        <w:rPr>
          <w:rFonts w:hint="eastAsia"/>
          <w:sz w:val="24"/>
        </w:rPr>
        <w:t>の主要部分の修正が</w:t>
      </w:r>
      <w:r w:rsidR="00022FBB">
        <w:rPr>
          <w:rFonts w:hint="eastAsia"/>
          <w:sz w:val="24"/>
        </w:rPr>
        <w:t>必要であると判断した場合、甲及び乙は、追加費用の有無及び金額、並びに修補の期間等を別途協議する</w:t>
      </w:r>
      <w:r w:rsidR="00306CA8">
        <w:rPr>
          <w:rFonts w:hint="eastAsia"/>
          <w:sz w:val="24"/>
        </w:rPr>
        <w:t>ものとする</w:t>
      </w:r>
      <w:r w:rsidR="00022FBB">
        <w:rPr>
          <w:rFonts w:hint="eastAsia"/>
          <w:sz w:val="24"/>
        </w:rPr>
        <w:t>。</w:t>
      </w:r>
    </w:p>
    <w:p w14:paraId="1765D5D9" w14:textId="6BAFE090" w:rsidR="006025D8" w:rsidRDefault="006025D8" w:rsidP="004E2821">
      <w:pPr>
        <w:ind w:leftChars="100" w:left="450" w:hangingChars="100" w:hanging="240"/>
        <w:rPr>
          <w:sz w:val="24"/>
        </w:rPr>
      </w:pPr>
      <w:r w:rsidRPr="008801AD">
        <w:rPr>
          <w:rFonts w:hint="eastAsia"/>
          <w:color w:val="000000" w:themeColor="text1"/>
          <w:sz w:val="24"/>
        </w:rPr>
        <w:t xml:space="preserve">４　</w:t>
      </w:r>
      <w:bookmarkStart w:id="0" w:name="_Hlk187999336"/>
      <w:r w:rsidRPr="008801AD">
        <w:rPr>
          <w:rFonts w:hint="eastAsia"/>
          <w:color w:val="000000" w:themeColor="text1"/>
          <w:sz w:val="24"/>
        </w:rPr>
        <w:t>乙は、前項における甲が指摘した不適合部分の修補が完了した場合、速やかに</w:t>
      </w:r>
      <w:r w:rsidR="00120C86" w:rsidRPr="008801AD">
        <w:rPr>
          <w:rFonts w:hint="eastAsia"/>
          <w:color w:val="000000" w:themeColor="text1"/>
          <w:sz w:val="24"/>
        </w:rPr>
        <w:t>、</w:t>
      </w:r>
      <w:r w:rsidRPr="008801AD">
        <w:rPr>
          <w:rFonts w:hint="eastAsia"/>
          <w:color w:val="000000" w:themeColor="text1"/>
          <w:sz w:val="24"/>
        </w:rPr>
        <w:t>甲に対し</w:t>
      </w:r>
      <w:r w:rsidR="00120C86" w:rsidRPr="008801AD">
        <w:rPr>
          <w:rFonts w:hint="eastAsia"/>
          <w:color w:val="000000" w:themeColor="text1"/>
          <w:sz w:val="24"/>
        </w:rPr>
        <w:t>、</w:t>
      </w:r>
      <w:r w:rsidR="00653DDC" w:rsidRPr="008801AD">
        <w:rPr>
          <w:rFonts w:hint="eastAsia"/>
          <w:color w:val="000000" w:themeColor="text1"/>
          <w:sz w:val="24"/>
        </w:rPr>
        <w:t>その旨を</w:t>
      </w:r>
      <w:r w:rsidRPr="008801AD">
        <w:rPr>
          <w:rFonts w:hint="eastAsia"/>
          <w:color w:val="000000" w:themeColor="text1"/>
          <w:sz w:val="24"/>
        </w:rPr>
        <w:t>通知する。甲は、乙から不適合部分の修補が完了した旨の通知を受けたときは、当該通知を受けた後７営業日以内に当該不適合部分の検査を実施し、確定した仕様書に適合する場合には、検査後７営業日以内に、乙に対し、書面をもってその旨を通知することにより、検収を完了する。</w:t>
      </w:r>
      <w:bookmarkEnd w:id="0"/>
    </w:p>
    <w:p w14:paraId="69DDC8BC" w14:textId="032142FA" w:rsidR="00F95A18" w:rsidRDefault="006025D8" w:rsidP="00F95A18">
      <w:pPr>
        <w:ind w:leftChars="100" w:left="450" w:hangingChars="100" w:hanging="240"/>
        <w:rPr>
          <w:sz w:val="24"/>
        </w:rPr>
      </w:pPr>
      <w:r>
        <w:rPr>
          <w:rFonts w:hint="eastAsia"/>
          <w:sz w:val="24"/>
        </w:rPr>
        <w:t>５</w:t>
      </w:r>
      <w:r w:rsidR="00022FBB">
        <w:rPr>
          <w:rFonts w:hint="eastAsia"/>
          <w:sz w:val="24"/>
        </w:rPr>
        <w:t xml:space="preserve">　前</w:t>
      </w:r>
      <w:r w:rsidRPr="008801AD">
        <w:rPr>
          <w:rFonts w:hint="eastAsia"/>
          <w:color w:val="000000" w:themeColor="text1"/>
          <w:sz w:val="24"/>
        </w:rPr>
        <w:t>三</w:t>
      </w:r>
      <w:r w:rsidR="00022FBB">
        <w:rPr>
          <w:rFonts w:hint="eastAsia"/>
          <w:sz w:val="24"/>
        </w:rPr>
        <w:t>項の</w:t>
      </w:r>
      <w:r w:rsidR="00306CA8">
        <w:rPr>
          <w:rFonts w:hint="eastAsia"/>
          <w:sz w:val="24"/>
        </w:rPr>
        <w:t>通知が期間内になされない</w:t>
      </w:r>
      <w:r w:rsidR="00022FBB">
        <w:rPr>
          <w:rFonts w:hint="eastAsia"/>
          <w:sz w:val="24"/>
        </w:rPr>
        <w:t>場合及び不適合の指摘がない部分については、同期間の満了をもって検収完了とする。</w:t>
      </w:r>
    </w:p>
    <w:p w14:paraId="395A2F04" w14:textId="7F9C9C50" w:rsidR="00D84DF8" w:rsidRDefault="006025D8" w:rsidP="00F95A18">
      <w:pPr>
        <w:ind w:leftChars="100" w:left="450" w:hangingChars="100" w:hanging="240"/>
        <w:rPr>
          <w:sz w:val="24"/>
        </w:rPr>
      </w:pPr>
      <w:r>
        <w:rPr>
          <w:rFonts w:hint="eastAsia"/>
          <w:sz w:val="24"/>
        </w:rPr>
        <w:t>６</w:t>
      </w:r>
      <w:r w:rsidR="00D84DF8">
        <w:rPr>
          <w:rFonts w:hint="eastAsia"/>
          <w:sz w:val="24"/>
        </w:rPr>
        <w:t xml:space="preserve">　本件ＷＥＢサイトの検収を完了した場合、乙は、本件ＷＥＢサイトをインターネット上に正式公開し、甲に対してその旨を通知する。本件ＷＥＢサイトの公開をもって、本件業務は終了するものとする。</w:t>
      </w:r>
    </w:p>
    <w:p w14:paraId="166DE037" w14:textId="77777777" w:rsidR="00691724" w:rsidRDefault="00691724" w:rsidP="00691724">
      <w:pPr>
        <w:rPr>
          <w:sz w:val="24"/>
        </w:rPr>
      </w:pPr>
    </w:p>
    <w:p w14:paraId="691EDBEC" w14:textId="0DD602D3" w:rsidR="00691724" w:rsidRDefault="00691724" w:rsidP="00691724">
      <w:pPr>
        <w:rPr>
          <w:sz w:val="24"/>
        </w:rPr>
      </w:pPr>
      <w:r>
        <w:rPr>
          <w:rFonts w:hint="eastAsia"/>
          <w:sz w:val="24"/>
        </w:rPr>
        <w:t>第</w:t>
      </w:r>
      <w:r w:rsidR="007E3D3F">
        <w:rPr>
          <w:rFonts w:hint="eastAsia"/>
          <w:sz w:val="24"/>
        </w:rPr>
        <w:t>７</w:t>
      </w:r>
      <w:r>
        <w:rPr>
          <w:rFonts w:hint="eastAsia"/>
          <w:sz w:val="24"/>
        </w:rPr>
        <w:t>条（契約不適合責任）</w:t>
      </w:r>
    </w:p>
    <w:p w14:paraId="163B8DFD" w14:textId="3612EA72" w:rsidR="00F95A18" w:rsidRDefault="00F95A18" w:rsidP="003E0416">
      <w:pPr>
        <w:ind w:leftChars="100" w:left="450" w:hangingChars="100" w:hanging="240"/>
        <w:rPr>
          <w:sz w:val="24"/>
        </w:rPr>
      </w:pPr>
      <w:r>
        <w:rPr>
          <w:rFonts w:hint="eastAsia"/>
          <w:sz w:val="24"/>
        </w:rPr>
        <w:t>１　甲</w:t>
      </w:r>
      <w:r w:rsidRPr="00F95A18">
        <w:rPr>
          <w:rFonts w:hint="eastAsia"/>
          <w:sz w:val="24"/>
        </w:rPr>
        <w:t>が</w:t>
      </w:r>
      <w:r w:rsidR="007E3D3F">
        <w:rPr>
          <w:rFonts w:hint="eastAsia"/>
          <w:sz w:val="24"/>
        </w:rPr>
        <w:t>前</w:t>
      </w:r>
      <w:r w:rsidRPr="00F95A18">
        <w:rPr>
          <w:rFonts w:hint="eastAsia"/>
          <w:sz w:val="24"/>
        </w:rPr>
        <w:t>条第</w:t>
      </w:r>
      <w:r>
        <w:rPr>
          <w:rFonts w:hint="eastAsia"/>
          <w:sz w:val="24"/>
        </w:rPr>
        <w:t>２</w:t>
      </w:r>
      <w:r w:rsidRPr="00F95A18">
        <w:rPr>
          <w:rFonts w:hint="eastAsia"/>
          <w:sz w:val="24"/>
        </w:rPr>
        <w:t>項の検査によって不適合を認めた</w:t>
      </w:r>
      <w:r>
        <w:rPr>
          <w:rFonts w:hint="eastAsia"/>
          <w:sz w:val="24"/>
        </w:rPr>
        <w:t>場合であって、</w:t>
      </w:r>
      <w:r w:rsidR="00C52227">
        <w:rPr>
          <w:rFonts w:hint="eastAsia"/>
          <w:sz w:val="24"/>
        </w:rPr>
        <w:t>甲</w:t>
      </w:r>
      <w:r w:rsidR="003E0416" w:rsidRPr="003E0416">
        <w:rPr>
          <w:rFonts w:hint="eastAsia"/>
          <w:sz w:val="24"/>
        </w:rPr>
        <w:t>が</w:t>
      </w:r>
      <w:r w:rsidR="003E0416">
        <w:rPr>
          <w:rFonts w:hint="eastAsia"/>
          <w:sz w:val="24"/>
        </w:rPr>
        <w:t>同</w:t>
      </w:r>
      <w:r w:rsidR="003E0416" w:rsidRPr="003E0416">
        <w:rPr>
          <w:rFonts w:hint="eastAsia"/>
          <w:sz w:val="24"/>
        </w:rPr>
        <w:t>条第</w:t>
      </w:r>
      <w:r w:rsidR="003E0416">
        <w:rPr>
          <w:rFonts w:hint="eastAsia"/>
          <w:sz w:val="24"/>
        </w:rPr>
        <w:t>３</w:t>
      </w:r>
      <w:r w:rsidR="003E0416" w:rsidRPr="003E0416">
        <w:rPr>
          <w:rFonts w:hint="eastAsia"/>
          <w:sz w:val="24"/>
        </w:rPr>
        <w:t>項の通知を期限内</w:t>
      </w:r>
      <w:r w:rsidR="003E0416">
        <w:rPr>
          <w:rFonts w:hint="eastAsia"/>
          <w:sz w:val="24"/>
        </w:rPr>
        <w:t>に行わなかった</w:t>
      </w:r>
      <w:r w:rsidR="003E0416" w:rsidRPr="003E0416">
        <w:rPr>
          <w:rFonts w:hint="eastAsia"/>
          <w:sz w:val="24"/>
        </w:rPr>
        <w:t>場合</w:t>
      </w:r>
      <w:r w:rsidR="003E0416">
        <w:rPr>
          <w:rFonts w:hint="eastAsia"/>
          <w:sz w:val="24"/>
        </w:rPr>
        <w:t>、</w:t>
      </w:r>
      <w:r w:rsidR="00C52227">
        <w:rPr>
          <w:rFonts w:hint="eastAsia"/>
          <w:sz w:val="24"/>
        </w:rPr>
        <w:t>乙は、</w:t>
      </w:r>
      <w:r w:rsidR="003E0416">
        <w:rPr>
          <w:rFonts w:hint="eastAsia"/>
          <w:sz w:val="24"/>
        </w:rPr>
        <w:t>当該不適合について、一切の責任を負わないものとする。</w:t>
      </w:r>
    </w:p>
    <w:p w14:paraId="47EBC7E4" w14:textId="21857736" w:rsidR="00691724" w:rsidRDefault="003E0416" w:rsidP="003E0416">
      <w:pPr>
        <w:ind w:leftChars="100" w:left="450" w:hangingChars="100" w:hanging="240"/>
        <w:rPr>
          <w:sz w:val="24"/>
        </w:rPr>
      </w:pPr>
      <w:r>
        <w:rPr>
          <w:rFonts w:hint="eastAsia"/>
          <w:sz w:val="24"/>
        </w:rPr>
        <w:t xml:space="preserve">２　</w:t>
      </w:r>
      <w:r w:rsidR="007E3D3F">
        <w:rPr>
          <w:rFonts w:hint="eastAsia"/>
          <w:sz w:val="24"/>
        </w:rPr>
        <w:t>前</w:t>
      </w:r>
      <w:r w:rsidRPr="003E0416">
        <w:rPr>
          <w:rFonts w:hint="eastAsia"/>
          <w:sz w:val="24"/>
        </w:rPr>
        <w:t>条第</w:t>
      </w:r>
      <w:r>
        <w:rPr>
          <w:rFonts w:hint="eastAsia"/>
          <w:sz w:val="24"/>
        </w:rPr>
        <w:t>２</w:t>
      </w:r>
      <w:r w:rsidRPr="003E0416">
        <w:rPr>
          <w:rFonts w:hint="eastAsia"/>
          <w:sz w:val="24"/>
        </w:rPr>
        <w:t>項の検査によって発見できない不適合がある</w:t>
      </w:r>
      <w:r>
        <w:rPr>
          <w:rFonts w:hint="eastAsia"/>
          <w:sz w:val="24"/>
        </w:rPr>
        <w:t>場合であって、甲が</w:t>
      </w:r>
      <w:r w:rsidRPr="003E0416">
        <w:rPr>
          <w:rFonts w:hint="eastAsia"/>
          <w:sz w:val="24"/>
        </w:rPr>
        <w:t>本件</w:t>
      </w:r>
      <w:r w:rsidR="007E3D3F">
        <w:rPr>
          <w:rFonts w:hint="eastAsia"/>
          <w:sz w:val="24"/>
        </w:rPr>
        <w:t>ＷＥＢサイト</w:t>
      </w:r>
      <w:r w:rsidRPr="003E0416">
        <w:rPr>
          <w:rFonts w:hint="eastAsia"/>
          <w:sz w:val="24"/>
        </w:rPr>
        <w:t>の</w:t>
      </w:r>
      <w:r>
        <w:rPr>
          <w:rFonts w:hint="eastAsia"/>
          <w:sz w:val="24"/>
        </w:rPr>
        <w:t>納入</w:t>
      </w:r>
      <w:r w:rsidRPr="003E0416">
        <w:rPr>
          <w:rFonts w:hint="eastAsia"/>
          <w:sz w:val="24"/>
        </w:rPr>
        <w:t>後６か月以内に当該不適合を発見し、当該不適合の発見後</w:t>
      </w:r>
      <w:r>
        <w:rPr>
          <w:rFonts w:hint="eastAsia"/>
          <w:sz w:val="24"/>
        </w:rPr>
        <w:t>７</w:t>
      </w:r>
      <w:r w:rsidRPr="003E0416">
        <w:rPr>
          <w:rFonts w:hint="eastAsia"/>
          <w:sz w:val="24"/>
        </w:rPr>
        <w:t>営業日内にその内容を</w:t>
      </w:r>
      <w:r w:rsidR="00C52227">
        <w:rPr>
          <w:rFonts w:hint="eastAsia"/>
          <w:sz w:val="24"/>
        </w:rPr>
        <w:t>乙</w:t>
      </w:r>
      <w:r w:rsidRPr="003E0416">
        <w:rPr>
          <w:rFonts w:hint="eastAsia"/>
          <w:sz w:val="24"/>
        </w:rPr>
        <w:t>に対して書面により通知した場合</w:t>
      </w:r>
      <w:r>
        <w:rPr>
          <w:rFonts w:hint="eastAsia"/>
          <w:sz w:val="24"/>
        </w:rPr>
        <w:t>、</w:t>
      </w:r>
      <w:r w:rsidR="00C52227">
        <w:rPr>
          <w:rFonts w:hint="eastAsia"/>
          <w:sz w:val="24"/>
        </w:rPr>
        <w:t>乙</w:t>
      </w:r>
      <w:r w:rsidR="00C52227" w:rsidRPr="00F95A18">
        <w:rPr>
          <w:rFonts w:hint="eastAsia"/>
          <w:sz w:val="24"/>
        </w:rPr>
        <w:t>は、</w:t>
      </w:r>
      <w:r w:rsidRPr="003E0416">
        <w:rPr>
          <w:rFonts w:hint="eastAsia"/>
          <w:sz w:val="24"/>
        </w:rPr>
        <w:t>遅滞なく</w:t>
      </w:r>
      <w:r>
        <w:rPr>
          <w:rFonts w:hint="eastAsia"/>
          <w:sz w:val="24"/>
        </w:rPr>
        <w:t>、</w:t>
      </w:r>
      <w:r w:rsidRPr="003E0416">
        <w:rPr>
          <w:rFonts w:hint="eastAsia"/>
          <w:sz w:val="24"/>
        </w:rPr>
        <w:t>当該不適合部分の修補を無償で行う。</w:t>
      </w:r>
      <w:bookmarkStart w:id="1" w:name="_Hlk186559657"/>
      <w:r w:rsidR="00C52227">
        <w:rPr>
          <w:rFonts w:hint="eastAsia"/>
          <w:sz w:val="24"/>
        </w:rPr>
        <w:t>ただし、修補が不可能又は著しく困難な場合、乙は、甲に対し、当該不適合に応じた委託料の減額をするものとする。また、</w:t>
      </w:r>
      <w:bookmarkEnd w:id="1"/>
      <w:r w:rsidRPr="003E0416">
        <w:rPr>
          <w:rFonts w:hint="eastAsia"/>
          <w:sz w:val="24"/>
        </w:rPr>
        <w:t>修補を行うにあたって、乙において、本件</w:t>
      </w:r>
      <w:r w:rsidR="007E3D3F">
        <w:rPr>
          <w:rFonts w:hint="eastAsia"/>
          <w:sz w:val="24"/>
        </w:rPr>
        <w:t>ＷＥＢサイト</w:t>
      </w:r>
      <w:r w:rsidRPr="003E0416">
        <w:rPr>
          <w:rFonts w:hint="eastAsia"/>
          <w:sz w:val="24"/>
        </w:rPr>
        <w:t>の主要部分の修正が必要であると判断した場合、甲及び乙は、追加費用の有無及び金額、並びに修補の期間等を別途協議する</w:t>
      </w:r>
      <w:r w:rsidR="00306CA8">
        <w:rPr>
          <w:rFonts w:hint="eastAsia"/>
          <w:sz w:val="24"/>
        </w:rPr>
        <w:t>ものとする</w:t>
      </w:r>
      <w:r w:rsidRPr="003E0416">
        <w:rPr>
          <w:rFonts w:hint="eastAsia"/>
          <w:sz w:val="24"/>
        </w:rPr>
        <w:t>。</w:t>
      </w:r>
    </w:p>
    <w:p w14:paraId="0B3CED86" w14:textId="146709B5" w:rsidR="006025D8" w:rsidRPr="008801AD" w:rsidRDefault="006025D8" w:rsidP="003E0416">
      <w:pPr>
        <w:ind w:leftChars="100" w:left="450" w:hangingChars="100" w:hanging="240"/>
        <w:rPr>
          <w:color w:val="000000" w:themeColor="text1"/>
          <w:sz w:val="24"/>
        </w:rPr>
      </w:pPr>
      <w:r>
        <w:rPr>
          <w:rFonts w:hint="eastAsia"/>
          <w:sz w:val="24"/>
        </w:rPr>
        <w:t xml:space="preserve">３　</w:t>
      </w:r>
      <w:r w:rsidRPr="008801AD">
        <w:rPr>
          <w:rFonts w:hint="eastAsia"/>
          <w:color w:val="000000" w:themeColor="text1"/>
          <w:sz w:val="24"/>
        </w:rPr>
        <w:t>乙は、前項における甲が通知した不適合部分の修補が完了した場合、速やかに</w:t>
      </w:r>
      <w:r w:rsidR="00120C86" w:rsidRPr="008801AD">
        <w:rPr>
          <w:rFonts w:hint="eastAsia"/>
          <w:color w:val="000000" w:themeColor="text1"/>
          <w:sz w:val="24"/>
        </w:rPr>
        <w:t>、</w:t>
      </w:r>
      <w:r w:rsidRPr="008801AD">
        <w:rPr>
          <w:rFonts w:hint="eastAsia"/>
          <w:color w:val="000000" w:themeColor="text1"/>
          <w:sz w:val="24"/>
        </w:rPr>
        <w:t>甲に対し</w:t>
      </w:r>
      <w:r w:rsidR="00120C86" w:rsidRPr="008801AD">
        <w:rPr>
          <w:rFonts w:hint="eastAsia"/>
          <w:color w:val="000000" w:themeColor="text1"/>
          <w:sz w:val="24"/>
        </w:rPr>
        <w:t>、</w:t>
      </w:r>
      <w:r w:rsidR="00653DDC" w:rsidRPr="008801AD">
        <w:rPr>
          <w:rFonts w:hint="eastAsia"/>
          <w:color w:val="000000" w:themeColor="text1"/>
          <w:sz w:val="24"/>
        </w:rPr>
        <w:t>その旨を</w:t>
      </w:r>
      <w:r w:rsidRPr="008801AD">
        <w:rPr>
          <w:rFonts w:hint="eastAsia"/>
          <w:color w:val="000000" w:themeColor="text1"/>
          <w:sz w:val="24"/>
        </w:rPr>
        <w:t>通知する。甲は、乙から不適合部分の修補が完了した旨の通知を受けたときは、当該通知を受けた後７営業日以内に当該不適合部分の検査を実施し、確定した仕様書に適合する場合には、検査後７営業日以内に、乙に対し、書面をもってその旨を通知することにより、検収を完了する。</w:t>
      </w:r>
      <w:r w:rsidR="00120C86" w:rsidRPr="008801AD">
        <w:rPr>
          <w:rFonts w:hint="eastAsia"/>
          <w:color w:val="000000" w:themeColor="text1"/>
          <w:sz w:val="24"/>
        </w:rPr>
        <w:t>この通知が期間内になされない場合及び不適合の指摘がない部分については、同期間の満了をもって検収完了とする。</w:t>
      </w:r>
    </w:p>
    <w:p w14:paraId="26EB1A86" w14:textId="02F7B236" w:rsidR="00C52227" w:rsidRDefault="006025D8" w:rsidP="003E0416">
      <w:pPr>
        <w:ind w:leftChars="100" w:left="450" w:hangingChars="100" w:hanging="240"/>
        <w:rPr>
          <w:sz w:val="24"/>
        </w:rPr>
      </w:pPr>
      <w:r w:rsidRPr="008801AD">
        <w:rPr>
          <w:rFonts w:hint="eastAsia"/>
          <w:color w:val="000000" w:themeColor="text1"/>
          <w:sz w:val="24"/>
        </w:rPr>
        <w:t>４</w:t>
      </w:r>
      <w:r w:rsidR="00C52227" w:rsidRPr="008801AD">
        <w:rPr>
          <w:rFonts w:hint="eastAsia"/>
          <w:color w:val="000000" w:themeColor="text1"/>
          <w:sz w:val="24"/>
        </w:rPr>
        <w:t xml:space="preserve">　</w:t>
      </w:r>
      <w:r w:rsidR="006733B7" w:rsidRPr="008801AD">
        <w:rPr>
          <w:rFonts w:hint="eastAsia"/>
          <w:color w:val="000000" w:themeColor="text1"/>
          <w:sz w:val="24"/>
        </w:rPr>
        <w:t>乙による</w:t>
      </w:r>
      <w:r w:rsidR="00C52227" w:rsidRPr="008801AD">
        <w:rPr>
          <w:rFonts w:hint="eastAsia"/>
          <w:color w:val="000000" w:themeColor="text1"/>
          <w:sz w:val="24"/>
        </w:rPr>
        <w:t>本件</w:t>
      </w:r>
      <w:r w:rsidR="007E3D3F" w:rsidRPr="008801AD">
        <w:rPr>
          <w:rFonts w:hint="eastAsia"/>
          <w:color w:val="000000" w:themeColor="text1"/>
          <w:sz w:val="24"/>
        </w:rPr>
        <w:t>ＷＥＢサイト</w:t>
      </w:r>
      <w:r w:rsidR="00C52227" w:rsidRPr="008801AD">
        <w:rPr>
          <w:rFonts w:hint="eastAsia"/>
          <w:color w:val="000000" w:themeColor="text1"/>
          <w:sz w:val="24"/>
        </w:rPr>
        <w:t>に関する保証は</w:t>
      </w:r>
      <w:r w:rsidR="00B31870" w:rsidRPr="008801AD">
        <w:rPr>
          <w:rFonts w:hint="eastAsia"/>
          <w:color w:val="000000" w:themeColor="text1"/>
          <w:sz w:val="24"/>
        </w:rPr>
        <w:t>確定した仕様書の適合性をもって全てとし、本件</w:t>
      </w:r>
      <w:r w:rsidR="007E3D3F" w:rsidRPr="008801AD">
        <w:rPr>
          <w:rFonts w:hint="eastAsia"/>
          <w:color w:val="000000" w:themeColor="text1"/>
          <w:sz w:val="24"/>
        </w:rPr>
        <w:t>ＷＥＢサイト</w:t>
      </w:r>
      <w:r w:rsidR="00B31870" w:rsidRPr="008801AD">
        <w:rPr>
          <w:rFonts w:hint="eastAsia"/>
          <w:color w:val="000000" w:themeColor="text1"/>
          <w:sz w:val="24"/>
        </w:rPr>
        <w:t>の瑕疵に関する</w:t>
      </w:r>
      <w:r w:rsidR="006733B7" w:rsidRPr="008801AD">
        <w:rPr>
          <w:rFonts w:hint="eastAsia"/>
          <w:color w:val="000000" w:themeColor="text1"/>
          <w:sz w:val="24"/>
        </w:rPr>
        <w:t>前条第３項及び本条に定め</w:t>
      </w:r>
      <w:r w:rsidR="006733B7" w:rsidRPr="008801AD">
        <w:rPr>
          <w:rFonts w:hint="eastAsia"/>
          <w:color w:val="000000" w:themeColor="text1"/>
          <w:sz w:val="24"/>
        </w:rPr>
        <w:lastRenderedPageBreak/>
        <w:t>る</w:t>
      </w:r>
      <w:r w:rsidR="00B31870" w:rsidRPr="008801AD">
        <w:rPr>
          <w:rFonts w:hint="eastAsia"/>
          <w:color w:val="000000" w:themeColor="text1"/>
          <w:sz w:val="24"/>
        </w:rPr>
        <w:t>乙の責任は</w:t>
      </w:r>
      <w:r w:rsidR="006733B7" w:rsidRPr="008801AD">
        <w:rPr>
          <w:rFonts w:hint="eastAsia"/>
          <w:color w:val="000000" w:themeColor="text1"/>
          <w:sz w:val="24"/>
        </w:rPr>
        <w:t>確定した仕様書の適合性をもってのみ判断される</w:t>
      </w:r>
      <w:r w:rsidR="00B31870" w:rsidRPr="008801AD">
        <w:rPr>
          <w:rFonts w:hint="eastAsia"/>
          <w:color w:val="000000" w:themeColor="text1"/>
          <w:sz w:val="24"/>
        </w:rPr>
        <w:t>ものとする。</w:t>
      </w:r>
    </w:p>
    <w:p w14:paraId="6EF2E028" w14:textId="77777777" w:rsidR="005D7B77" w:rsidRDefault="005D7B77" w:rsidP="00D247B0">
      <w:pPr>
        <w:rPr>
          <w:sz w:val="24"/>
        </w:rPr>
      </w:pPr>
    </w:p>
    <w:p w14:paraId="7DA6EA7E" w14:textId="3BA4C912" w:rsidR="00DE1E5E" w:rsidRDefault="002D6F17" w:rsidP="00DE1E5E">
      <w:pPr>
        <w:rPr>
          <w:sz w:val="24"/>
        </w:rPr>
      </w:pPr>
      <w:r>
        <w:rPr>
          <w:rFonts w:hint="eastAsia"/>
          <w:sz w:val="24"/>
        </w:rPr>
        <w:t>第</w:t>
      </w:r>
      <w:r w:rsidR="00924BFC">
        <w:rPr>
          <w:rFonts w:hint="eastAsia"/>
          <w:sz w:val="24"/>
        </w:rPr>
        <w:t>８</w:t>
      </w:r>
      <w:r>
        <w:rPr>
          <w:rFonts w:hint="eastAsia"/>
          <w:sz w:val="24"/>
        </w:rPr>
        <w:t>条（</w:t>
      </w:r>
      <w:r w:rsidR="005F408E">
        <w:rPr>
          <w:rFonts w:hint="eastAsia"/>
          <w:sz w:val="24"/>
        </w:rPr>
        <w:t>知的財産権</w:t>
      </w:r>
      <w:r>
        <w:rPr>
          <w:rFonts w:hint="eastAsia"/>
          <w:sz w:val="24"/>
        </w:rPr>
        <w:t>）</w:t>
      </w:r>
    </w:p>
    <w:p w14:paraId="25BFF4D6" w14:textId="7108A15E" w:rsidR="00B276F6" w:rsidRDefault="006A43FD" w:rsidP="006A43FD">
      <w:pPr>
        <w:ind w:leftChars="100" w:left="450" w:hangingChars="100" w:hanging="240"/>
        <w:rPr>
          <w:sz w:val="24"/>
        </w:rPr>
      </w:pPr>
      <w:r>
        <w:rPr>
          <w:rFonts w:hint="eastAsia"/>
          <w:sz w:val="24"/>
        </w:rPr>
        <w:t xml:space="preserve">１　</w:t>
      </w:r>
      <w:r w:rsidR="003E0416">
        <w:rPr>
          <w:rFonts w:hint="eastAsia"/>
          <w:sz w:val="24"/>
        </w:rPr>
        <w:t>本件</w:t>
      </w:r>
      <w:r w:rsidR="00924BFC">
        <w:rPr>
          <w:rFonts w:hint="eastAsia"/>
          <w:sz w:val="24"/>
        </w:rPr>
        <w:t>ＷＥＢサイト</w:t>
      </w:r>
      <w:r>
        <w:rPr>
          <w:rFonts w:hint="eastAsia"/>
          <w:sz w:val="24"/>
        </w:rPr>
        <w:t>に含まれる知的財産権（知的財産権を受ける権利を含む。また、著作権については、著作権法第２７条及び同法第２８条に定める権利を含む。以下同じ）は、</w:t>
      </w:r>
      <w:r w:rsidR="00563B28" w:rsidRPr="00563B28">
        <w:rPr>
          <w:rFonts w:hint="eastAsia"/>
          <w:sz w:val="24"/>
        </w:rPr>
        <w:t>甲が乙に対して委託料を全額支払ったときに</w:t>
      </w:r>
      <w:r w:rsidR="00563B28">
        <w:rPr>
          <w:rFonts w:hint="eastAsia"/>
          <w:sz w:val="24"/>
        </w:rPr>
        <w:t>乙</w:t>
      </w:r>
      <w:r w:rsidR="00542411">
        <w:rPr>
          <w:rFonts w:hint="eastAsia"/>
          <w:sz w:val="24"/>
        </w:rPr>
        <w:t>から</w:t>
      </w:r>
      <w:r w:rsidR="00563B28">
        <w:rPr>
          <w:rFonts w:hint="eastAsia"/>
          <w:sz w:val="24"/>
        </w:rPr>
        <w:t>甲</w:t>
      </w:r>
      <w:r w:rsidR="00542411">
        <w:rPr>
          <w:rFonts w:hint="eastAsia"/>
          <w:sz w:val="24"/>
        </w:rPr>
        <w:t>に移転する</w:t>
      </w:r>
      <w:r>
        <w:rPr>
          <w:rFonts w:hint="eastAsia"/>
          <w:sz w:val="24"/>
        </w:rPr>
        <w:t>ものとする。</w:t>
      </w:r>
      <w:r w:rsidR="002576AC">
        <w:rPr>
          <w:rFonts w:hint="eastAsia"/>
          <w:sz w:val="24"/>
        </w:rPr>
        <w:t>ただし、</w:t>
      </w:r>
      <w:r w:rsidR="002576AC" w:rsidRPr="002576AC">
        <w:rPr>
          <w:rFonts w:hint="eastAsia"/>
          <w:sz w:val="24"/>
        </w:rPr>
        <w:t>本契約の締結前から乙又は第三者が保有していた知的財産権及び汎用的な利用が可能な発明等に係る知的財産権はこの限りでない。</w:t>
      </w:r>
    </w:p>
    <w:p w14:paraId="3554A6D4" w14:textId="44F36663" w:rsidR="00924BFC" w:rsidRDefault="00924BFC" w:rsidP="006A43FD">
      <w:pPr>
        <w:ind w:leftChars="100" w:left="450" w:hangingChars="100" w:hanging="240"/>
        <w:rPr>
          <w:sz w:val="24"/>
        </w:rPr>
      </w:pPr>
      <w:r>
        <w:rPr>
          <w:rFonts w:hint="eastAsia"/>
          <w:sz w:val="24"/>
        </w:rPr>
        <w:t xml:space="preserve">２　</w:t>
      </w:r>
      <w:r w:rsidRPr="00924BFC">
        <w:rPr>
          <w:rFonts w:hint="eastAsia"/>
          <w:sz w:val="24"/>
        </w:rPr>
        <w:t>乙は、甲に対し、本件</w:t>
      </w:r>
      <w:r>
        <w:rPr>
          <w:rFonts w:hint="eastAsia"/>
          <w:sz w:val="24"/>
        </w:rPr>
        <w:t>ＷＥＢサイト</w:t>
      </w:r>
      <w:r w:rsidRPr="00924BFC">
        <w:rPr>
          <w:rFonts w:hint="eastAsia"/>
          <w:sz w:val="24"/>
        </w:rPr>
        <w:t>に含まれる知的財産権のうち、本契約の締結前から乙が保有していた知的財産権及び汎用的な利用が可能な発明等に係る知的財産権について、甲が</w:t>
      </w:r>
      <w:r>
        <w:rPr>
          <w:rFonts w:hint="eastAsia"/>
          <w:sz w:val="24"/>
        </w:rPr>
        <w:t>本件ＷＥＢサイトを運営</w:t>
      </w:r>
      <w:r w:rsidRPr="00924BFC">
        <w:rPr>
          <w:rFonts w:hint="eastAsia"/>
          <w:sz w:val="24"/>
        </w:rPr>
        <w:t>する</w:t>
      </w:r>
      <w:r w:rsidR="00952795">
        <w:rPr>
          <w:rFonts w:hint="eastAsia"/>
          <w:sz w:val="24"/>
        </w:rPr>
        <w:t>ために必要な限度</w:t>
      </w:r>
      <w:r w:rsidRPr="00924BFC">
        <w:rPr>
          <w:rFonts w:hint="eastAsia"/>
          <w:sz w:val="24"/>
        </w:rPr>
        <w:t>において、当該知的財産権の実施・利用を無償で許諾するものとする。</w:t>
      </w:r>
    </w:p>
    <w:p w14:paraId="0BF1C64D" w14:textId="18C206FB" w:rsidR="006A43FD" w:rsidRDefault="00924BFC" w:rsidP="006A43FD">
      <w:pPr>
        <w:ind w:leftChars="100" w:left="450" w:hangingChars="100" w:hanging="240"/>
        <w:rPr>
          <w:sz w:val="24"/>
        </w:rPr>
      </w:pPr>
      <w:r>
        <w:rPr>
          <w:rFonts w:hint="eastAsia"/>
          <w:sz w:val="24"/>
        </w:rPr>
        <w:t>３</w:t>
      </w:r>
      <w:r w:rsidR="006A43FD">
        <w:rPr>
          <w:rFonts w:hint="eastAsia"/>
          <w:sz w:val="24"/>
        </w:rPr>
        <w:t xml:space="preserve">　乙は、甲に著作権が帰属することになった著作物について、乙に著作者人格権が帰属する場合、当該著作者人格権を行使しないものとする。</w:t>
      </w:r>
    </w:p>
    <w:p w14:paraId="7D665A91" w14:textId="4D3DBDD6" w:rsidR="007F3D9C" w:rsidRDefault="00924BFC" w:rsidP="006A43FD">
      <w:pPr>
        <w:ind w:leftChars="100" w:left="450" w:hangingChars="100" w:hanging="240"/>
        <w:rPr>
          <w:sz w:val="24"/>
        </w:rPr>
      </w:pPr>
      <w:r>
        <w:rPr>
          <w:rFonts w:hint="eastAsia"/>
          <w:sz w:val="24"/>
        </w:rPr>
        <w:t>４</w:t>
      </w:r>
      <w:r w:rsidR="007F3D9C">
        <w:rPr>
          <w:rFonts w:hint="eastAsia"/>
          <w:sz w:val="24"/>
        </w:rPr>
        <w:t xml:space="preserve">　本件</w:t>
      </w:r>
      <w:r>
        <w:rPr>
          <w:rFonts w:hint="eastAsia"/>
          <w:sz w:val="24"/>
        </w:rPr>
        <w:t>ＷＥＢサイト</w:t>
      </w:r>
      <w:r w:rsidR="007F3D9C">
        <w:rPr>
          <w:rFonts w:hint="eastAsia"/>
          <w:sz w:val="24"/>
        </w:rPr>
        <w:t>において第三者が権利を有するソフトウェア（以下、「第三者ソフトウェア」という。）を使用し、又は組み込む必要がある場合、乙は甲に対して事前に使用等について申請をし、承諾を得るものとする。</w:t>
      </w:r>
      <w:r w:rsidR="00306CA8">
        <w:rPr>
          <w:rFonts w:hint="eastAsia"/>
          <w:sz w:val="24"/>
        </w:rPr>
        <w:t>こ</w:t>
      </w:r>
      <w:r w:rsidR="007F3D9C">
        <w:rPr>
          <w:rFonts w:hint="eastAsia"/>
          <w:sz w:val="24"/>
        </w:rPr>
        <w:t>の場合、乙は、乙の費用と責任をもって、第三者との間で当該第三者ソフトウェアの使用等に必要な権限を取得し、維持するものとする。</w:t>
      </w:r>
    </w:p>
    <w:p w14:paraId="64FB0BAA" w14:textId="33AF240C" w:rsidR="00542411" w:rsidRPr="00542411" w:rsidRDefault="00924BFC" w:rsidP="00542411">
      <w:pPr>
        <w:ind w:leftChars="100" w:left="450" w:hangingChars="100" w:hanging="240"/>
        <w:rPr>
          <w:sz w:val="24"/>
        </w:rPr>
      </w:pPr>
      <w:r>
        <w:rPr>
          <w:rFonts w:hint="eastAsia"/>
          <w:sz w:val="24"/>
        </w:rPr>
        <w:t>５</w:t>
      </w:r>
      <w:r w:rsidR="00542411">
        <w:rPr>
          <w:rFonts w:hint="eastAsia"/>
          <w:sz w:val="24"/>
        </w:rPr>
        <w:t xml:space="preserve">　乙</w:t>
      </w:r>
      <w:r w:rsidR="00542411" w:rsidRPr="00542411">
        <w:rPr>
          <w:rFonts w:hint="eastAsia"/>
          <w:sz w:val="24"/>
        </w:rPr>
        <w:t>は、</w:t>
      </w:r>
      <w:r w:rsidR="00542411">
        <w:rPr>
          <w:rFonts w:hint="eastAsia"/>
          <w:sz w:val="24"/>
        </w:rPr>
        <w:t>甲</w:t>
      </w:r>
      <w:r w:rsidR="00542411" w:rsidRPr="00542411">
        <w:rPr>
          <w:rFonts w:hint="eastAsia"/>
          <w:sz w:val="24"/>
        </w:rPr>
        <w:t>に対し、本件</w:t>
      </w:r>
      <w:r>
        <w:rPr>
          <w:rFonts w:hint="eastAsia"/>
          <w:sz w:val="24"/>
        </w:rPr>
        <w:t>ＷＥＢサイト</w:t>
      </w:r>
      <w:r w:rsidR="00542411" w:rsidRPr="00542411">
        <w:rPr>
          <w:rFonts w:hint="eastAsia"/>
          <w:sz w:val="24"/>
        </w:rPr>
        <w:t>に関し、</w:t>
      </w:r>
      <w:r w:rsidR="00542411">
        <w:rPr>
          <w:rFonts w:hint="eastAsia"/>
          <w:sz w:val="24"/>
        </w:rPr>
        <w:t>納入時において、</w:t>
      </w:r>
      <w:r w:rsidR="00542411" w:rsidRPr="00542411">
        <w:rPr>
          <w:rFonts w:hint="eastAsia"/>
          <w:sz w:val="24"/>
        </w:rPr>
        <w:t>第三者の保有する特許権、実用新案権、意匠権、著作権、商標権、その他の知的財産権（出願中のものを含む。以下、「第三者知的財産権」という。）を侵害していないことを保証する。</w:t>
      </w:r>
    </w:p>
    <w:p w14:paraId="1BED5C6D" w14:textId="45A60D4A" w:rsidR="00542411" w:rsidRDefault="00924BFC" w:rsidP="00542411">
      <w:pPr>
        <w:ind w:leftChars="100" w:left="450" w:hangingChars="100" w:hanging="240"/>
        <w:rPr>
          <w:sz w:val="24"/>
        </w:rPr>
      </w:pPr>
      <w:r>
        <w:rPr>
          <w:rFonts w:hint="eastAsia"/>
          <w:sz w:val="24"/>
        </w:rPr>
        <w:t>６</w:t>
      </w:r>
      <w:r w:rsidR="00542411" w:rsidRPr="00542411">
        <w:rPr>
          <w:rFonts w:hint="eastAsia"/>
          <w:sz w:val="24"/>
        </w:rPr>
        <w:t xml:space="preserve">　第三者が本件</w:t>
      </w:r>
      <w:r>
        <w:rPr>
          <w:rFonts w:hint="eastAsia"/>
          <w:sz w:val="24"/>
        </w:rPr>
        <w:t>ＷＥＢサイト</w:t>
      </w:r>
      <w:r w:rsidR="00542411" w:rsidRPr="00542411">
        <w:rPr>
          <w:rFonts w:hint="eastAsia"/>
          <w:sz w:val="24"/>
        </w:rPr>
        <w:t>に関し第三者知的財産権を侵害しているという主張をし、甲又は乙に対して損害賠償等の請求、訴訟の提起、その他の法的手続の申立てをした場合、</w:t>
      </w:r>
      <w:r w:rsidR="00542411">
        <w:rPr>
          <w:rFonts w:hint="eastAsia"/>
          <w:sz w:val="24"/>
        </w:rPr>
        <w:t>乙</w:t>
      </w:r>
      <w:r w:rsidR="00542411" w:rsidRPr="00542411">
        <w:rPr>
          <w:rFonts w:hint="eastAsia"/>
          <w:sz w:val="24"/>
        </w:rPr>
        <w:t>は、</w:t>
      </w:r>
      <w:r w:rsidR="00542411">
        <w:rPr>
          <w:rFonts w:hint="eastAsia"/>
          <w:sz w:val="24"/>
        </w:rPr>
        <w:t>乙</w:t>
      </w:r>
      <w:r w:rsidR="00542411" w:rsidRPr="00542411">
        <w:rPr>
          <w:rFonts w:hint="eastAsia"/>
          <w:sz w:val="24"/>
        </w:rPr>
        <w:t>の負担をもってその解決にあたるものとする。この場合において、第三者からの請求等により</w:t>
      </w:r>
      <w:r w:rsidR="00542411">
        <w:rPr>
          <w:rFonts w:hint="eastAsia"/>
          <w:sz w:val="24"/>
        </w:rPr>
        <w:t>甲</w:t>
      </w:r>
      <w:r w:rsidR="00542411" w:rsidRPr="00542411">
        <w:rPr>
          <w:rFonts w:hint="eastAsia"/>
          <w:sz w:val="24"/>
        </w:rPr>
        <w:t>に発生した一切の損害、損失及び費用は、</w:t>
      </w:r>
      <w:r w:rsidR="00542411">
        <w:rPr>
          <w:rFonts w:hint="eastAsia"/>
          <w:sz w:val="24"/>
        </w:rPr>
        <w:t>乙</w:t>
      </w:r>
      <w:r w:rsidR="00542411" w:rsidRPr="00542411">
        <w:rPr>
          <w:rFonts w:hint="eastAsia"/>
          <w:sz w:val="24"/>
        </w:rPr>
        <w:t>がこれを補償する。</w:t>
      </w:r>
    </w:p>
    <w:p w14:paraId="2456E4B9" w14:textId="54787B33" w:rsidR="00542411" w:rsidRDefault="00924BFC" w:rsidP="00542411">
      <w:pPr>
        <w:ind w:leftChars="100" w:left="450" w:hangingChars="100" w:hanging="240"/>
        <w:rPr>
          <w:sz w:val="24"/>
        </w:rPr>
      </w:pPr>
      <w:r>
        <w:rPr>
          <w:rFonts w:hint="eastAsia"/>
          <w:sz w:val="24"/>
        </w:rPr>
        <w:t>７</w:t>
      </w:r>
      <w:r w:rsidR="00542411">
        <w:rPr>
          <w:rFonts w:hint="eastAsia"/>
          <w:sz w:val="24"/>
        </w:rPr>
        <w:t xml:space="preserve">　前二項の規定は、第三者知的財産権の侵害が、甲が指定又は提供した仕様、データ又は素材により生じた場合には適用しない。</w:t>
      </w:r>
    </w:p>
    <w:p w14:paraId="0BDDBC8E" w14:textId="77777777" w:rsidR="00B276F6" w:rsidRDefault="00B276F6" w:rsidP="00DE1E5E">
      <w:pPr>
        <w:rPr>
          <w:sz w:val="24"/>
        </w:rPr>
      </w:pPr>
    </w:p>
    <w:p w14:paraId="2A27F4A2" w14:textId="04F863DD" w:rsidR="00DE1E5E" w:rsidRDefault="00DE1E5E" w:rsidP="00DE1E5E">
      <w:pPr>
        <w:rPr>
          <w:sz w:val="24"/>
        </w:rPr>
      </w:pPr>
      <w:r>
        <w:rPr>
          <w:rFonts w:hint="eastAsia"/>
          <w:sz w:val="24"/>
        </w:rPr>
        <w:t>第</w:t>
      </w:r>
      <w:r w:rsidR="00924BFC">
        <w:rPr>
          <w:rFonts w:hint="eastAsia"/>
          <w:sz w:val="24"/>
        </w:rPr>
        <w:t>９</w:t>
      </w:r>
      <w:r>
        <w:rPr>
          <w:rFonts w:hint="eastAsia"/>
          <w:sz w:val="24"/>
        </w:rPr>
        <w:t>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lastRenderedPageBreak/>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2E4A048D" w:rsidR="00B276F6" w:rsidRPr="00B276F6" w:rsidRDefault="00B276F6" w:rsidP="00B276F6">
      <w:pPr>
        <w:ind w:leftChars="229" w:left="1134" w:hangingChars="272" w:hanging="653"/>
        <w:rPr>
          <w:sz w:val="24"/>
        </w:rPr>
      </w:pPr>
      <w:r w:rsidRPr="00B276F6">
        <w:rPr>
          <w:rFonts w:hint="eastAsia"/>
          <w:sz w:val="24"/>
        </w:rPr>
        <w:t>（４）開示を受けた後、</w:t>
      </w:r>
      <w:r w:rsidR="00582DA0">
        <w:rPr>
          <w:rFonts w:hint="eastAsia"/>
          <w:sz w:val="24"/>
        </w:rPr>
        <w:t>自己</w:t>
      </w:r>
      <w:r w:rsidRPr="00B276F6">
        <w:rPr>
          <w:rFonts w:hint="eastAsia"/>
          <w:sz w:val="24"/>
        </w:rPr>
        <w:t>に責任のない事由によって公知・公用となった情報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62958F57" w14:textId="56F7BC4B" w:rsidR="00AC4530" w:rsidRDefault="004736E9" w:rsidP="00D61601">
      <w:pPr>
        <w:rPr>
          <w:sz w:val="24"/>
        </w:rPr>
      </w:pPr>
      <w:r>
        <w:rPr>
          <w:rFonts w:hint="eastAsia"/>
          <w:sz w:val="24"/>
        </w:rPr>
        <w:t>第</w:t>
      </w:r>
      <w:r w:rsidR="008E6586">
        <w:rPr>
          <w:rFonts w:hint="eastAsia"/>
          <w:sz w:val="24"/>
        </w:rPr>
        <w:t>１</w:t>
      </w:r>
      <w:r w:rsidR="00924BFC">
        <w:rPr>
          <w:rFonts w:hint="eastAsia"/>
          <w:sz w:val="24"/>
        </w:rPr>
        <w:t>０</w:t>
      </w:r>
      <w:r w:rsidR="00577126">
        <w:rPr>
          <w:rFonts w:hint="eastAsia"/>
          <w:sz w:val="24"/>
        </w:rPr>
        <w:t>条</w:t>
      </w:r>
      <w:r w:rsidR="008F45A4">
        <w:rPr>
          <w:rFonts w:hint="eastAsia"/>
          <w:sz w:val="24"/>
        </w:rPr>
        <w:t>（</w:t>
      </w:r>
      <w:r w:rsidR="00E11150">
        <w:rPr>
          <w:rFonts w:hint="eastAsia"/>
          <w:sz w:val="24"/>
        </w:rPr>
        <w:t>契約終了後の</w:t>
      </w:r>
      <w:r w:rsidR="004258DB">
        <w:rPr>
          <w:rFonts w:hint="eastAsia"/>
          <w:sz w:val="24"/>
        </w:rPr>
        <w:t>効果</w:t>
      </w:r>
      <w:r w:rsidR="008F45A4">
        <w:rPr>
          <w:rFonts w:hint="eastAsia"/>
          <w:sz w:val="24"/>
        </w:rPr>
        <w:t>）</w:t>
      </w:r>
    </w:p>
    <w:p w14:paraId="228DB725" w14:textId="3914FB12" w:rsidR="004258DB" w:rsidRDefault="004258DB" w:rsidP="00D61601">
      <w:pPr>
        <w:ind w:firstLineChars="100" w:firstLine="240"/>
        <w:rPr>
          <w:sz w:val="24"/>
        </w:rPr>
      </w:pPr>
      <w:r>
        <w:rPr>
          <w:rFonts w:hint="eastAsia"/>
          <w:sz w:val="24"/>
        </w:rPr>
        <w:t>本契約の終了後といえども、</w:t>
      </w:r>
      <w:r w:rsidR="006A43FD">
        <w:rPr>
          <w:rFonts w:hint="eastAsia"/>
          <w:sz w:val="24"/>
        </w:rPr>
        <w:t>第</w:t>
      </w:r>
      <w:r w:rsidR="00FC358A">
        <w:rPr>
          <w:rFonts w:hint="eastAsia"/>
          <w:sz w:val="24"/>
        </w:rPr>
        <w:t>８</w:t>
      </w:r>
      <w:r w:rsidR="006A43FD">
        <w:rPr>
          <w:rFonts w:hint="eastAsia"/>
          <w:sz w:val="24"/>
        </w:rPr>
        <w:t>条ないし</w:t>
      </w:r>
      <w:r w:rsidR="0093586F">
        <w:rPr>
          <w:rFonts w:hint="eastAsia"/>
          <w:sz w:val="24"/>
        </w:rPr>
        <w:t>本条、</w:t>
      </w:r>
      <w:r>
        <w:rPr>
          <w:rFonts w:hint="eastAsia"/>
          <w:sz w:val="24"/>
        </w:rPr>
        <w:t>第１</w:t>
      </w:r>
      <w:r w:rsidR="002B71F3">
        <w:rPr>
          <w:rFonts w:hint="eastAsia"/>
          <w:sz w:val="24"/>
        </w:rPr>
        <w:t>２</w:t>
      </w:r>
      <w:r>
        <w:rPr>
          <w:rFonts w:hint="eastAsia"/>
          <w:sz w:val="24"/>
        </w:rPr>
        <w:t>条ないし第１</w:t>
      </w:r>
      <w:r w:rsidR="002B71F3">
        <w:rPr>
          <w:rFonts w:hint="eastAsia"/>
          <w:sz w:val="24"/>
        </w:rPr>
        <w:t>６</w:t>
      </w:r>
      <w:r>
        <w:rPr>
          <w:rFonts w:hint="eastAsia"/>
          <w:sz w:val="24"/>
        </w:rPr>
        <w:t>条、</w:t>
      </w:r>
      <w:r w:rsidR="0093586F">
        <w:rPr>
          <w:rFonts w:hint="eastAsia"/>
          <w:sz w:val="24"/>
        </w:rPr>
        <w:t>第</w:t>
      </w:r>
      <w:r w:rsidR="002B71F3">
        <w:rPr>
          <w:rFonts w:hint="eastAsia"/>
          <w:sz w:val="24"/>
        </w:rPr>
        <w:t>１８</w:t>
      </w:r>
      <w:r w:rsidR="0093586F">
        <w:rPr>
          <w:rFonts w:hint="eastAsia"/>
          <w:sz w:val="24"/>
        </w:rPr>
        <w:t>条及び第</w:t>
      </w:r>
      <w:r w:rsidR="002B71F3">
        <w:rPr>
          <w:rFonts w:hint="eastAsia"/>
          <w:sz w:val="24"/>
        </w:rPr>
        <w:t>１９</w:t>
      </w:r>
      <w:r w:rsidR="0093586F">
        <w:rPr>
          <w:rFonts w:hint="eastAsia"/>
          <w:sz w:val="24"/>
        </w:rPr>
        <w:t>条など、その性質上当然に存続する条項は、なお有効に存続するものとする。ただし、前条については、本契約終了後５年間を存続期間とする。</w:t>
      </w:r>
    </w:p>
    <w:p w14:paraId="1A178123" w14:textId="77777777" w:rsidR="00AC4530" w:rsidRDefault="00AC4530" w:rsidP="00AC4530">
      <w:pPr>
        <w:rPr>
          <w:sz w:val="24"/>
        </w:rPr>
      </w:pPr>
    </w:p>
    <w:p w14:paraId="2BCA3338" w14:textId="261F3565" w:rsidR="003F7E7E" w:rsidRDefault="003F7E7E" w:rsidP="003F7E7E">
      <w:pPr>
        <w:rPr>
          <w:sz w:val="24"/>
        </w:rPr>
      </w:pPr>
      <w:r>
        <w:rPr>
          <w:rFonts w:hint="eastAsia"/>
          <w:sz w:val="24"/>
        </w:rPr>
        <w:t>第</w:t>
      </w:r>
      <w:r w:rsidR="003E0416">
        <w:rPr>
          <w:rFonts w:hint="eastAsia"/>
          <w:sz w:val="24"/>
        </w:rPr>
        <w:t>１</w:t>
      </w:r>
      <w:r w:rsidR="00924BFC">
        <w:rPr>
          <w:rFonts w:hint="eastAsia"/>
          <w:sz w:val="24"/>
        </w:rPr>
        <w:t>１</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lastRenderedPageBreak/>
        <w:t>（７）財産状況が悪化し、又は悪化するおそれがあると認められる相当の事由があるとき</w:t>
      </w:r>
    </w:p>
    <w:p w14:paraId="6B658EB7" w14:textId="77777777" w:rsidR="004678AB" w:rsidRPr="004678AB" w:rsidRDefault="004678AB" w:rsidP="004678AB">
      <w:pPr>
        <w:ind w:firstLineChars="200" w:firstLine="480"/>
        <w:rPr>
          <w:sz w:val="24"/>
        </w:rPr>
      </w:pPr>
      <w:r w:rsidRPr="004678AB">
        <w:rPr>
          <w:rFonts w:hint="eastAsia"/>
          <w:sz w:val="24"/>
        </w:rPr>
        <w:t>（８）解散、会社分割、事業譲渡又は合併の決議をしたとき</w:t>
      </w:r>
    </w:p>
    <w:p w14:paraId="471300B1" w14:textId="6D75C438" w:rsidR="0009364B" w:rsidRDefault="004678AB" w:rsidP="004678AB">
      <w:pPr>
        <w:ind w:firstLineChars="200" w:firstLine="480"/>
        <w:rPr>
          <w:sz w:val="24"/>
        </w:rPr>
      </w:pPr>
      <w:r w:rsidRPr="004678AB">
        <w:rPr>
          <w:rFonts w:hint="eastAsia"/>
          <w:sz w:val="24"/>
        </w:rPr>
        <w:t>（９）その他本契約を継続し難い重大な事由が生じたとき</w:t>
      </w:r>
    </w:p>
    <w:p w14:paraId="3D2F2D16" w14:textId="6EC807CF" w:rsidR="00CE3EBC" w:rsidRPr="00CE3EBC" w:rsidRDefault="00CE3EBC" w:rsidP="00CE3EBC">
      <w:pPr>
        <w:ind w:left="480" w:hangingChars="200" w:hanging="480"/>
        <w:rPr>
          <w:sz w:val="24"/>
        </w:rPr>
      </w:pPr>
      <w:r>
        <w:rPr>
          <w:rFonts w:hint="eastAsia"/>
          <w:sz w:val="24"/>
        </w:rPr>
        <w:t xml:space="preserve">　３　甲は、乙が第１</w:t>
      </w:r>
      <w:r w:rsidR="002B71F3">
        <w:rPr>
          <w:rFonts w:hint="eastAsia"/>
          <w:sz w:val="24"/>
        </w:rPr>
        <w:t>６</w:t>
      </w:r>
      <w:r>
        <w:rPr>
          <w:rFonts w:hint="eastAsia"/>
          <w:sz w:val="24"/>
        </w:rPr>
        <w:t>条に違反した場合、</w:t>
      </w:r>
      <w:r w:rsidRPr="00CE3EBC">
        <w:rPr>
          <w:rFonts w:hint="eastAsia"/>
          <w:sz w:val="24"/>
        </w:rPr>
        <w:t>何らの催告なく直ちに本契約を解除することができる。</w:t>
      </w:r>
    </w:p>
    <w:p w14:paraId="0DDC9E24" w14:textId="77777777" w:rsidR="009D58C4" w:rsidRDefault="009D58C4" w:rsidP="004678AB">
      <w:pPr>
        <w:rPr>
          <w:sz w:val="24"/>
        </w:rPr>
      </w:pPr>
    </w:p>
    <w:p w14:paraId="45E37698" w14:textId="11F71945" w:rsidR="009D58C4" w:rsidRDefault="009D58C4" w:rsidP="0011654D">
      <w:pPr>
        <w:ind w:left="240" w:hangingChars="100" w:hanging="240"/>
        <w:rPr>
          <w:sz w:val="24"/>
        </w:rPr>
      </w:pPr>
      <w:r>
        <w:rPr>
          <w:rFonts w:hint="eastAsia"/>
          <w:sz w:val="24"/>
        </w:rPr>
        <w:t>第１</w:t>
      </w:r>
      <w:r w:rsidR="00924BFC">
        <w:rPr>
          <w:rFonts w:hint="eastAsia"/>
          <w:sz w:val="24"/>
        </w:rPr>
        <w:t>２</w:t>
      </w:r>
      <w:r>
        <w:rPr>
          <w:rFonts w:hint="eastAsia"/>
          <w:sz w:val="24"/>
        </w:rPr>
        <w:t>条（損害賠償）</w:t>
      </w:r>
    </w:p>
    <w:p w14:paraId="79B36759" w14:textId="097E8478"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r w:rsidR="00B76B83">
        <w:rPr>
          <w:rFonts w:hint="eastAsia"/>
          <w:sz w:val="24"/>
        </w:rPr>
        <w:t>ただし、賠償の範囲は直接かつ現実に生じた通常の損害に限り、逸失利益、事業機会の喪失、データの喪失、間接損害、特別損害、派生的損害及び附随的損害は除くものとし、損害賠償の累計総額は債務不履行、不当利得、不法行為その他請求原因のいかんにかかわらず、委託料相当額を限度とする。</w:t>
      </w:r>
    </w:p>
    <w:p w14:paraId="377A09CA" w14:textId="77777777" w:rsidR="009D58C4" w:rsidRDefault="009D58C4" w:rsidP="004678AB">
      <w:pPr>
        <w:rPr>
          <w:sz w:val="24"/>
        </w:rPr>
      </w:pPr>
    </w:p>
    <w:p w14:paraId="3D31C301" w14:textId="0501BD73" w:rsidR="009D58C4" w:rsidRDefault="009D58C4" w:rsidP="0011654D">
      <w:pPr>
        <w:ind w:left="240" w:hangingChars="100" w:hanging="240"/>
        <w:rPr>
          <w:sz w:val="24"/>
        </w:rPr>
      </w:pPr>
      <w:r>
        <w:rPr>
          <w:rFonts w:hint="eastAsia"/>
          <w:sz w:val="24"/>
        </w:rPr>
        <w:t>第</w:t>
      </w:r>
      <w:r w:rsidR="004678AB">
        <w:rPr>
          <w:rFonts w:hint="eastAsia"/>
          <w:sz w:val="24"/>
        </w:rPr>
        <w:t>１</w:t>
      </w:r>
      <w:r w:rsidR="00924BFC">
        <w:rPr>
          <w:rFonts w:hint="eastAsia"/>
          <w:sz w:val="24"/>
        </w:rPr>
        <w:t>３</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7CAC16BF" w:rsidR="009D58C4" w:rsidRDefault="009D58C4" w:rsidP="0011654D">
      <w:pPr>
        <w:ind w:left="240" w:hangingChars="100" w:hanging="240"/>
        <w:rPr>
          <w:sz w:val="24"/>
        </w:rPr>
      </w:pPr>
      <w:r>
        <w:rPr>
          <w:rFonts w:hint="eastAsia"/>
          <w:sz w:val="24"/>
        </w:rPr>
        <w:t>第１</w:t>
      </w:r>
      <w:r w:rsidR="00924BFC">
        <w:rPr>
          <w:rFonts w:hint="eastAsia"/>
          <w:sz w:val="24"/>
        </w:rPr>
        <w:t>４</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7B100607" w:rsidR="00A140B2" w:rsidRDefault="00DE0B0E" w:rsidP="002112AC">
      <w:pPr>
        <w:ind w:left="240" w:hangingChars="100" w:hanging="240"/>
        <w:rPr>
          <w:sz w:val="24"/>
        </w:rPr>
      </w:pPr>
      <w:r>
        <w:rPr>
          <w:rFonts w:hint="eastAsia"/>
          <w:sz w:val="24"/>
        </w:rPr>
        <w:t>第１</w:t>
      </w:r>
      <w:r w:rsidR="00924BFC">
        <w:rPr>
          <w:rFonts w:hint="eastAsia"/>
          <w:sz w:val="24"/>
        </w:rPr>
        <w:t>５</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w:t>
      </w:r>
      <w:r w:rsidRPr="00DC0631">
        <w:rPr>
          <w:rFonts w:hint="eastAsia"/>
          <w:sz w:val="24"/>
        </w:rPr>
        <w:lastRenderedPageBreak/>
        <w:t>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631E8E75" w:rsidR="005810C1" w:rsidRDefault="00AF1E25" w:rsidP="005810C1">
      <w:pPr>
        <w:rPr>
          <w:sz w:val="24"/>
        </w:rPr>
      </w:pPr>
      <w:r>
        <w:rPr>
          <w:rFonts w:hint="eastAsia"/>
          <w:sz w:val="24"/>
        </w:rPr>
        <w:t>第１</w:t>
      </w:r>
      <w:r w:rsidR="00924BFC">
        <w:rPr>
          <w:rFonts w:hint="eastAsia"/>
          <w:sz w:val="24"/>
        </w:rPr>
        <w:t>６</w:t>
      </w:r>
      <w:r w:rsidR="005810C1">
        <w:rPr>
          <w:rFonts w:hint="eastAsia"/>
          <w:sz w:val="24"/>
        </w:rPr>
        <w:t>条</w:t>
      </w:r>
      <w:r w:rsidR="00193EBE">
        <w:rPr>
          <w:rFonts w:hint="eastAsia"/>
          <w:sz w:val="24"/>
        </w:rPr>
        <w:t>（</w:t>
      </w:r>
      <w:r w:rsidR="005810C1">
        <w:rPr>
          <w:rFonts w:hint="eastAsia"/>
          <w:sz w:val="24"/>
        </w:rPr>
        <w:t>権利義務の譲渡</w:t>
      </w:r>
      <w:r w:rsidR="009808CA">
        <w:rPr>
          <w:rFonts w:hint="eastAsia"/>
          <w:sz w:val="24"/>
        </w:rPr>
        <w:t>及び</w:t>
      </w:r>
      <w:r w:rsidR="004678AB">
        <w:rPr>
          <w:rFonts w:hint="eastAsia"/>
          <w:sz w:val="24"/>
        </w:rPr>
        <w:t>再委託</w:t>
      </w:r>
      <w:r w:rsidR="009808CA">
        <w:rPr>
          <w:rFonts w:hint="eastAsia"/>
          <w:sz w:val="24"/>
        </w:rPr>
        <w:t>の</w:t>
      </w:r>
      <w:r w:rsidR="005810C1">
        <w:rPr>
          <w:rFonts w:hint="eastAsia"/>
          <w:sz w:val="24"/>
        </w:rPr>
        <w:t>禁止</w:t>
      </w:r>
      <w:r w:rsidR="00193EBE">
        <w:rPr>
          <w:rFonts w:hint="eastAsia"/>
          <w:sz w:val="24"/>
        </w:rPr>
        <w:t>）</w:t>
      </w:r>
    </w:p>
    <w:p w14:paraId="67C5B288" w14:textId="0A985B48" w:rsidR="005810C1" w:rsidRDefault="009808CA" w:rsidP="009808CA">
      <w:pPr>
        <w:ind w:leftChars="100" w:left="450" w:hangingChars="100" w:hanging="240"/>
        <w:rPr>
          <w:sz w:val="24"/>
        </w:rPr>
      </w:pPr>
      <w:r>
        <w:rPr>
          <w:rFonts w:hint="eastAsia"/>
          <w:sz w:val="24"/>
        </w:rPr>
        <w:t xml:space="preserve">１　</w:t>
      </w:r>
      <w:r w:rsidR="00193EBE" w:rsidRPr="00193EBE">
        <w:rPr>
          <w:rFonts w:hint="eastAsia"/>
          <w:sz w:val="24"/>
        </w:rPr>
        <w:t>甲及び乙は、相手方の書面による事前の承諾なく、本契約における一切の権利義務の全部または一部を第三者に譲渡し、又は担保に供してはならない。</w:t>
      </w:r>
    </w:p>
    <w:p w14:paraId="2442EF69" w14:textId="2B0D542D" w:rsidR="009808CA" w:rsidRDefault="009808CA" w:rsidP="009808CA">
      <w:pPr>
        <w:ind w:leftChars="100" w:left="450" w:hangingChars="100" w:hanging="240"/>
        <w:rPr>
          <w:sz w:val="24"/>
        </w:rPr>
      </w:pPr>
      <w:r>
        <w:rPr>
          <w:rFonts w:hint="eastAsia"/>
          <w:sz w:val="24"/>
        </w:rPr>
        <w:t>２　乙は、</w:t>
      </w:r>
      <w:r w:rsidR="006F1CC9">
        <w:rPr>
          <w:rFonts w:hint="eastAsia"/>
          <w:sz w:val="24"/>
        </w:rPr>
        <w:t>甲の書面による事前の承諾なく、本件</w:t>
      </w:r>
      <w:r w:rsidR="004678AB">
        <w:rPr>
          <w:rFonts w:hint="eastAsia"/>
          <w:sz w:val="24"/>
        </w:rPr>
        <w:t>業務の全部又は一部</w:t>
      </w:r>
      <w:r w:rsidR="006F1CC9">
        <w:rPr>
          <w:rFonts w:hint="eastAsia"/>
          <w:sz w:val="24"/>
        </w:rPr>
        <w:t>を他人に</w:t>
      </w:r>
      <w:r w:rsidR="004678AB">
        <w:rPr>
          <w:rFonts w:hint="eastAsia"/>
          <w:sz w:val="24"/>
        </w:rPr>
        <w:t>委託し、又は</w:t>
      </w:r>
      <w:r w:rsidR="006F1CC9">
        <w:rPr>
          <w:rFonts w:hint="eastAsia"/>
          <w:sz w:val="24"/>
        </w:rPr>
        <w:t>請け負わせてはならない。</w:t>
      </w:r>
      <w:r w:rsidR="00275C60" w:rsidRPr="00275C60">
        <w:rPr>
          <w:rFonts w:hint="eastAsia"/>
          <w:sz w:val="24"/>
        </w:rPr>
        <w:t>また、この承諾がある場合でも、当該他人がさらに第三者に本件業務の全部又は一部を委託し、又は請け負わせることはできない。</w:t>
      </w:r>
    </w:p>
    <w:p w14:paraId="2515CA79" w14:textId="4EFBE9CA" w:rsidR="00275C60" w:rsidRDefault="00275C60" w:rsidP="009808CA">
      <w:pPr>
        <w:ind w:leftChars="100" w:left="450" w:hangingChars="100" w:hanging="240"/>
        <w:rPr>
          <w:sz w:val="24"/>
        </w:rPr>
      </w:pPr>
      <w:r>
        <w:rPr>
          <w:rFonts w:hint="eastAsia"/>
          <w:sz w:val="24"/>
        </w:rPr>
        <w:t xml:space="preserve">３　</w:t>
      </w:r>
      <w:r w:rsidRPr="00275C60">
        <w:rPr>
          <w:rFonts w:hint="eastAsia"/>
          <w:sz w:val="24"/>
        </w:rPr>
        <w:t>乙は、前項により事前に甲の書面の承諾を得て本件業務の全部又は一部を他人に委託し、又は請け負わせる場合、本契約により乙が負う義務と同等の義務を当該他人に負わせるものとする。この場合、乙は、</w:t>
      </w:r>
      <w:r w:rsidR="00AB4BB4">
        <w:rPr>
          <w:rFonts w:hint="eastAsia"/>
          <w:sz w:val="24"/>
        </w:rPr>
        <w:t>甲に対し、</w:t>
      </w:r>
      <w:r w:rsidRPr="00275C60">
        <w:rPr>
          <w:rFonts w:hint="eastAsia"/>
          <w:sz w:val="24"/>
        </w:rPr>
        <w:t>当該他人の故意又は過失について、自ら本件業務を遂行した場合と同様の責任を負</w:t>
      </w:r>
      <w:r w:rsidRPr="00275C60">
        <w:rPr>
          <w:rFonts w:hint="eastAsia"/>
          <w:sz w:val="24"/>
        </w:rPr>
        <w:lastRenderedPageBreak/>
        <w:t>うものとする。</w:t>
      </w:r>
    </w:p>
    <w:p w14:paraId="175339D4" w14:textId="77777777" w:rsidR="009D58C4" w:rsidRDefault="009D58C4" w:rsidP="005810C1">
      <w:pPr>
        <w:rPr>
          <w:sz w:val="24"/>
        </w:rPr>
      </w:pPr>
    </w:p>
    <w:p w14:paraId="5F52AC1D" w14:textId="7A9CCFBB" w:rsidR="009D58C4" w:rsidRDefault="009D58C4" w:rsidP="005810C1">
      <w:pPr>
        <w:rPr>
          <w:sz w:val="24"/>
        </w:rPr>
      </w:pPr>
      <w:r>
        <w:rPr>
          <w:rFonts w:hint="eastAsia"/>
          <w:sz w:val="24"/>
        </w:rPr>
        <w:t>第</w:t>
      </w:r>
      <w:r w:rsidR="004678AB">
        <w:rPr>
          <w:rFonts w:hint="eastAsia"/>
          <w:sz w:val="24"/>
        </w:rPr>
        <w:t>１</w:t>
      </w:r>
      <w:r w:rsidR="00924BFC">
        <w:rPr>
          <w:rFonts w:hint="eastAsia"/>
          <w:sz w:val="24"/>
        </w:rPr>
        <w:t>７</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2BD74F0F"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BB1581">
        <w:rPr>
          <w:rFonts w:hint="eastAsia"/>
          <w:sz w:val="24"/>
        </w:rPr>
        <w:t>１</w:t>
      </w:r>
      <w:r w:rsidR="00924BFC">
        <w:rPr>
          <w:rFonts w:hint="eastAsia"/>
          <w:sz w:val="24"/>
        </w:rPr>
        <w:t>１</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0AB8AD0B" w:rsidR="00DC0631" w:rsidRDefault="00DC0631" w:rsidP="005810C1">
      <w:pPr>
        <w:rPr>
          <w:sz w:val="24"/>
        </w:rPr>
      </w:pPr>
      <w:r>
        <w:rPr>
          <w:rFonts w:hint="eastAsia"/>
          <w:sz w:val="24"/>
        </w:rPr>
        <w:t>第</w:t>
      </w:r>
      <w:r w:rsidR="00924BFC">
        <w:rPr>
          <w:rFonts w:hint="eastAsia"/>
          <w:sz w:val="24"/>
        </w:rPr>
        <w:t>１８</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4EB91DB1" w:rsidR="00C75E86" w:rsidRDefault="00C75E86" w:rsidP="00C75E86">
      <w:pPr>
        <w:ind w:left="240" w:hangingChars="100" w:hanging="240"/>
        <w:rPr>
          <w:sz w:val="24"/>
        </w:rPr>
      </w:pPr>
      <w:r>
        <w:rPr>
          <w:rFonts w:hint="eastAsia"/>
          <w:sz w:val="24"/>
        </w:rPr>
        <w:t>第</w:t>
      </w:r>
      <w:r w:rsidR="00924BFC">
        <w:rPr>
          <w:rFonts w:hint="eastAsia"/>
          <w:sz w:val="24"/>
        </w:rPr>
        <w:t>１９</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D61601">
      <w:foot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784EE" w14:textId="77777777" w:rsidR="006C14D8" w:rsidRDefault="006C14D8" w:rsidP="005810C1">
      <w:r>
        <w:separator/>
      </w:r>
    </w:p>
  </w:endnote>
  <w:endnote w:type="continuationSeparator" w:id="0">
    <w:p w14:paraId="6798C610" w14:textId="77777777" w:rsidR="006C14D8" w:rsidRDefault="006C14D8"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ED47" w14:textId="77777777" w:rsidR="006C14D8" w:rsidRDefault="006C14D8" w:rsidP="005810C1">
      <w:r>
        <w:separator/>
      </w:r>
    </w:p>
  </w:footnote>
  <w:footnote w:type="continuationSeparator" w:id="0">
    <w:p w14:paraId="540BD2B3" w14:textId="77777777" w:rsidR="006C14D8" w:rsidRDefault="006C14D8"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20C7A"/>
    <w:rsid w:val="000229C1"/>
    <w:rsid w:val="00022FBB"/>
    <w:rsid w:val="00023687"/>
    <w:rsid w:val="00031BED"/>
    <w:rsid w:val="00035238"/>
    <w:rsid w:val="00037315"/>
    <w:rsid w:val="00044660"/>
    <w:rsid w:val="000539AC"/>
    <w:rsid w:val="00063000"/>
    <w:rsid w:val="0006380B"/>
    <w:rsid w:val="000668F4"/>
    <w:rsid w:val="000923FD"/>
    <w:rsid w:val="0009364B"/>
    <w:rsid w:val="000A0C8A"/>
    <w:rsid w:val="000C37CF"/>
    <w:rsid w:val="000C47EC"/>
    <w:rsid w:val="000C4B46"/>
    <w:rsid w:val="000E2355"/>
    <w:rsid w:val="000E59BA"/>
    <w:rsid w:val="000F7CE6"/>
    <w:rsid w:val="00100598"/>
    <w:rsid w:val="00114818"/>
    <w:rsid w:val="0011654D"/>
    <w:rsid w:val="00120C86"/>
    <w:rsid w:val="00120F5B"/>
    <w:rsid w:val="0012758E"/>
    <w:rsid w:val="001413DF"/>
    <w:rsid w:val="00156A95"/>
    <w:rsid w:val="001624C8"/>
    <w:rsid w:val="0017082B"/>
    <w:rsid w:val="00170B9C"/>
    <w:rsid w:val="00180FEB"/>
    <w:rsid w:val="001824BA"/>
    <w:rsid w:val="00186BFA"/>
    <w:rsid w:val="001916CE"/>
    <w:rsid w:val="00193EBE"/>
    <w:rsid w:val="001A7290"/>
    <w:rsid w:val="001C5A3C"/>
    <w:rsid w:val="001E07B7"/>
    <w:rsid w:val="001F1B79"/>
    <w:rsid w:val="001F2177"/>
    <w:rsid w:val="0021031D"/>
    <w:rsid w:val="00210F2D"/>
    <w:rsid w:val="002112AC"/>
    <w:rsid w:val="0021131E"/>
    <w:rsid w:val="00213E5F"/>
    <w:rsid w:val="0021656D"/>
    <w:rsid w:val="00222276"/>
    <w:rsid w:val="002351AC"/>
    <w:rsid w:val="002353E0"/>
    <w:rsid w:val="0023618E"/>
    <w:rsid w:val="002376C4"/>
    <w:rsid w:val="00251398"/>
    <w:rsid w:val="0025321A"/>
    <w:rsid w:val="002576AC"/>
    <w:rsid w:val="00262952"/>
    <w:rsid w:val="00273D38"/>
    <w:rsid w:val="00275C60"/>
    <w:rsid w:val="00292C3A"/>
    <w:rsid w:val="002A3CEC"/>
    <w:rsid w:val="002A4C9F"/>
    <w:rsid w:val="002A66F2"/>
    <w:rsid w:val="002B62BD"/>
    <w:rsid w:val="002B71F3"/>
    <w:rsid w:val="002D6F17"/>
    <w:rsid w:val="002E195D"/>
    <w:rsid w:val="002E5B50"/>
    <w:rsid w:val="002F0A62"/>
    <w:rsid w:val="002F164E"/>
    <w:rsid w:val="00302EAF"/>
    <w:rsid w:val="00304DFC"/>
    <w:rsid w:val="00306CA8"/>
    <w:rsid w:val="00326302"/>
    <w:rsid w:val="00332ADB"/>
    <w:rsid w:val="00336F16"/>
    <w:rsid w:val="003450F0"/>
    <w:rsid w:val="00390944"/>
    <w:rsid w:val="003B1488"/>
    <w:rsid w:val="003C281E"/>
    <w:rsid w:val="003D13BE"/>
    <w:rsid w:val="003D173D"/>
    <w:rsid w:val="003D5D69"/>
    <w:rsid w:val="003E0416"/>
    <w:rsid w:val="003F00CA"/>
    <w:rsid w:val="003F380C"/>
    <w:rsid w:val="003F7E7E"/>
    <w:rsid w:val="004125F8"/>
    <w:rsid w:val="0041312C"/>
    <w:rsid w:val="004135EA"/>
    <w:rsid w:val="004258DB"/>
    <w:rsid w:val="004624CC"/>
    <w:rsid w:val="00463B6B"/>
    <w:rsid w:val="004678AB"/>
    <w:rsid w:val="004736E9"/>
    <w:rsid w:val="00476DC7"/>
    <w:rsid w:val="00496FD7"/>
    <w:rsid w:val="004A25D5"/>
    <w:rsid w:val="004B6743"/>
    <w:rsid w:val="004E2821"/>
    <w:rsid w:val="004E50D4"/>
    <w:rsid w:val="00526978"/>
    <w:rsid w:val="00542411"/>
    <w:rsid w:val="005455C9"/>
    <w:rsid w:val="00546E30"/>
    <w:rsid w:val="00546F1C"/>
    <w:rsid w:val="0055016F"/>
    <w:rsid w:val="00563900"/>
    <w:rsid w:val="00563B28"/>
    <w:rsid w:val="00564D5D"/>
    <w:rsid w:val="00577126"/>
    <w:rsid w:val="005810C1"/>
    <w:rsid w:val="00582DA0"/>
    <w:rsid w:val="00587D02"/>
    <w:rsid w:val="005A2A2A"/>
    <w:rsid w:val="005B03FE"/>
    <w:rsid w:val="005D68BC"/>
    <w:rsid w:val="005D7950"/>
    <w:rsid w:val="005D7B77"/>
    <w:rsid w:val="005E1829"/>
    <w:rsid w:val="005E76D8"/>
    <w:rsid w:val="005F408E"/>
    <w:rsid w:val="006021A1"/>
    <w:rsid w:val="006025D8"/>
    <w:rsid w:val="00605D69"/>
    <w:rsid w:val="00607892"/>
    <w:rsid w:val="006124D8"/>
    <w:rsid w:val="00616ABC"/>
    <w:rsid w:val="00624765"/>
    <w:rsid w:val="0062564A"/>
    <w:rsid w:val="00636AD3"/>
    <w:rsid w:val="00653DDC"/>
    <w:rsid w:val="006572CE"/>
    <w:rsid w:val="00671955"/>
    <w:rsid w:val="006733B7"/>
    <w:rsid w:val="006774A8"/>
    <w:rsid w:val="00682F61"/>
    <w:rsid w:val="00691724"/>
    <w:rsid w:val="00697AD7"/>
    <w:rsid w:val="006A43FD"/>
    <w:rsid w:val="006A7D0C"/>
    <w:rsid w:val="006B6817"/>
    <w:rsid w:val="006C14D8"/>
    <w:rsid w:val="006C161C"/>
    <w:rsid w:val="006D1CDA"/>
    <w:rsid w:val="006D1F17"/>
    <w:rsid w:val="006E38F6"/>
    <w:rsid w:val="006F0571"/>
    <w:rsid w:val="006F0C08"/>
    <w:rsid w:val="006F1CC9"/>
    <w:rsid w:val="00717000"/>
    <w:rsid w:val="0075270D"/>
    <w:rsid w:val="00756758"/>
    <w:rsid w:val="00764F6B"/>
    <w:rsid w:val="007654EF"/>
    <w:rsid w:val="007656B5"/>
    <w:rsid w:val="007703DB"/>
    <w:rsid w:val="00783482"/>
    <w:rsid w:val="007929DF"/>
    <w:rsid w:val="0079595C"/>
    <w:rsid w:val="007964E3"/>
    <w:rsid w:val="007A0099"/>
    <w:rsid w:val="007A1B77"/>
    <w:rsid w:val="007B6A9A"/>
    <w:rsid w:val="007D3666"/>
    <w:rsid w:val="007E15E2"/>
    <w:rsid w:val="007E206E"/>
    <w:rsid w:val="007E3D3F"/>
    <w:rsid w:val="007F3D9C"/>
    <w:rsid w:val="007F6297"/>
    <w:rsid w:val="00802973"/>
    <w:rsid w:val="00803EDC"/>
    <w:rsid w:val="00805BE8"/>
    <w:rsid w:val="008136A3"/>
    <w:rsid w:val="008137BC"/>
    <w:rsid w:val="008140C8"/>
    <w:rsid w:val="00814FB2"/>
    <w:rsid w:val="00816D19"/>
    <w:rsid w:val="00834C96"/>
    <w:rsid w:val="00847A77"/>
    <w:rsid w:val="00850145"/>
    <w:rsid w:val="00853EF6"/>
    <w:rsid w:val="008566DF"/>
    <w:rsid w:val="008616B1"/>
    <w:rsid w:val="0087004E"/>
    <w:rsid w:val="008801AD"/>
    <w:rsid w:val="00895561"/>
    <w:rsid w:val="00895CF5"/>
    <w:rsid w:val="008B50F0"/>
    <w:rsid w:val="008B6179"/>
    <w:rsid w:val="008B787F"/>
    <w:rsid w:val="008C7F30"/>
    <w:rsid w:val="008D37EB"/>
    <w:rsid w:val="008D4896"/>
    <w:rsid w:val="008E255D"/>
    <w:rsid w:val="008E6586"/>
    <w:rsid w:val="008E7F2D"/>
    <w:rsid w:val="008F45A4"/>
    <w:rsid w:val="00901A9A"/>
    <w:rsid w:val="00905336"/>
    <w:rsid w:val="00924907"/>
    <w:rsid w:val="00924BFC"/>
    <w:rsid w:val="0093093E"/>
    <w:rsid w:val="009346D1"/>
    <w:rsid w:val="0093586F"/>
    <w:rsid w:val="00952795"/>
    <w:rsid w:val="00962F8B"/>
    <w:rsid w:val="00967911"/>
    <w:rsid w:val="009808CA"/>
    <w:rsid w:val="00982070"/>
    <w:rsid w:val="00995D28"/>
    <w:rsid w:val="00996565"/>
    <w:rsid w:val="009A6CAE"/>
    <w:rsid w:val="009B5416"/>
    <w:rsid w:val="009B6883"/>
    <w:rsid w:val="009C5C26"/>
    <w:rsid w:val="009D58C4"/>
    <w:rsid w:val="009F1AAB"/>
    <w:rsid w:val="009F2203"/>
    <w:rsid w:val="009F6CB3"/>
    <w:rsid w:val="00A03E25"/>
    <w:rsid w:val="00A102F7"/>
    <w:rsid w:val="00A140B2"/>
    <w:rsid w:val="00A428F4"/>
    <w:rsid w:val="00A54058"/>
    <w:rsid w:val="00A90336"/>
    <w:rsid w:val="00A9129E"/>
    <w:rsid w:val="00A93A41"/>
    <w:rsid w:val="00A96D05"/>
    <w:rsid w:val="00A97BA4"/>
    <w:rsid w:val="00AB4BB4"/>
    <w:rsid w:val="00AC4530"/>
    <w:rsid w:val="00AC6309"/>
    <w:rsid w:val="00AF0709"/>
    <w:rsid w:val="00AF1E25"/>
    <w:rsid w:val="00AF22FF"/>
    <w:rsid w:val="00AF76F3"/>
    <w:rsid w:val="00B02E95"/>
    <w:rsid w:val="00B276F6"/>
    <w:rsid w:val="00B31870"/>
    <w:rsid w:val="00B378AC"/>
    <w:rsid w:val="00B476E1"/>
    <w:rsid w:val="00B51333"/>
    <w:rsid w:val="00B61E4C"/>
    <w:rsid w:val="00B652D7"/>
    <w:rsid w:val="00B70FC3"/>
    <w:rsid w:val="00B76B83"/>
    <w:rsid w:val="00B8787C"/>
    <w:rsid w:val="00B92D42"/>
    <w:rsid w:val="00B92F5C"/>
    <w:rsid w:val="00B9696F"/>
    <w:rsid w:val="00BA568D"/>
    <w:rsid w:val="00BA5BBC"/>
    <w:rsid w:val="00BA7EE4"/>
    <w:rsid w:val="00BB1581"/>
    <w:rsid w:val="00BD5F99"/>
    <w:rsid w:val="00BD764B"/>
    <w:rsid w:val="00BE27EF"/>
    <w:rsid w:val="00BE2884"/>
    <w:rsid w:val="00BE2A5F"/>
    <w:rsid w:val="00BE3574"/>
    <w:rsid w:val="00C068D7"/>
    <w:rsid w:val="00C07D96"/>
    <w:rsid w:val="00C07DA7"/>
    <w:rsid w:val="00C10FA0"/>
    <w:rsid w:val="00C206B5"/>
    <w:rsid w:val="00C335C6"/>
    <w:rsid w:val="00C52227"/>
    <w:rsid w:val="00C54FD6"/>
    <w:rsid w:val="00C56009"/>
    <w:rsid w:val="00C6731C"/>
    <w:rsid w:val="00C7147D"/>
    <w:rsid w:val="00C7233A"/>
    <w:rsid w:val="00C75E86"/>
    <w:rsid w:val="00C77B97"/>
    <w:rsid w:val="00C817AC"/>
    <w:rsid w:val="00C85170"/>
    <w:rsid w:val="00C92161"/>
    <w:rsid w:val="00CA0EB0"/>
    <w:rsid w:val="00CA136E"/>
    <w:rsid w:val="00CA37EC"/>
    <w:rsid w:val="00CA7F22"/>
    <w:rsid w:val="00CB38E7"/>
    <w:rsid w:val="00CB5495"/>
    <w:rsid w:val="00CE3EBC"/>
    <w:rsid w:val="00D234B4"/>
    <w:rsid w:val="00D247B0"/>
    <w:rsid w:val="00D34918"/>
    <w:rsid w:val="00D503F8"/>
    <w:rsid w:val="00D52092"/>
    <w:rsid w:val="00D61601"/>
    <w:rsid w:val="00D75E3A"/>
    <w:rsid w:val="00D84DF8"/>
    <w:rsid w:val="00D86B9D"/>
    <w:rsid w:val="00D941D4"/>
    <w:rsid w:val="00D97ECB"/>
    <w:rsid w:val="00DA64AA"/>
    <w:rsid w:val="00DB1330"/>
    <w:rsid w:val="00DB3C71"/>
    <w:rsid w:val="00DC0631"/>
    <w:rsid w:val="00DD7542"/>
    <w:rsid w:val="00DE0B0E"/>
    <w:rsid w:val="00DE1E5E"/>
    <w:rsid w:val="00DF3C39"/>
    <w:rsid w:val="00DF7EB1"/>
    <w:rsid w:val="00E0027C"/>
    <w:rsid w:val="00E07EC1"/>
    <w:rsid w:val="00E11150"/>
    <w:rsid w:val="00E263CF"/>
    <w:rsid w:val="00E41A26"/>
    <w:rsid w:val="00E46A9A"/>
    <w:rsid w:val="00E60D68"/>
    <w:rsid w:val="00E62B1D"/>
    <w:rsid w:val="00E637F2"/>
    <w:rsid w:val="00E64E62"/>
    <w:rsid w:val="00E71319"/>
    <w:rsid w:val="00E738F2"/>
    <w:rsid w:val="00E743D8"/>
    <w:rsid w:val="00E75F25"/>
    <w:rsid w:val="00E819DF"/>
    <w:rsid w:val="00E965BF"/>
    <w:rsid w:val="00EA5FA9"/>
    <w:rsid w:val="00EB1F64"/>
    <w:rsid w:val="00EB24A3"/>
    <w:rsid w:val="00ED0672"/>
    <w:rsid w:val="00EF1FDD"/>
    <w:rsid w:val="00F05F34"/>
    <w:rsid w:val="00F07C7A"/>
    <w:rsid w:val="00F14237"/>
    <w:rsid w:val="00F23039"/>
    <w:rsid w:val="00F50460"/>
    <w:rsid w:val="00F50FCB"/>
    <w:rsid w:val="00F5343B"/>
    <w:rsid w:val="00F53B93"/>
    <w:rsid w:val="00F551D3"/>
    <w:rsid w:val="00F55F3E"/>
    <w:rsid w:val="00F74704"/>
    <w:rsid w:val="00F75746"/>
    <w:rsid w:val="00F77DE0"/>
    <w:rsid w:val="00F90717"/>
    <w:rsid w:val="00F91AAC"/>
    <w:rsid w:val="00F95A18"/>
    <w:rsid w:val="00FA5A3B"/>
    <w:rsid w:val="00FB1E7F"/>
    <w:rsid w:val="00FB22DD"/>
    <w:rsid w:val="00FB42C1"/>
    <w:rsid w:val="00FC358A"/>
    <w:rsid w:val="00FC4ED9"/>
    <w:rsid w:val="00FC5676"/>
    <w:rsid w:val="00FC5A34"/>
    <w:rsid w:val="00FC6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1043</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6</cp:revision>
  <cp:lastPrinted>2025-01-04T08:25:00Z</cp:lastPrinted>
  <dcterms:created xsi:type="dcterms:W3CDTF">2025-01-17T00:53:00Z</dcterms:created>
  <dcterms:modified xsi:type="dcterms:W3CDTF">2026-02-12T01:52:00Z</dcterms:modified>
</cp:coreProperties>
</file>